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F4BBF" w:rsidRPr="001B2F29" w:rsidRDefault="00FF4BBF" w:rsidP="00FF4BBF">
      <w:pPr>
        <w:pStyle w:val="Noparagraphstyle"/>
        <w:ind w:firstLine="708"/>
        <w:jc w:val="both"/>
        <w:rPr>
          <w:rFonts w:ascii="Adobe Gothic Std B" w:eastAsia="Adobe Gothic Std B" w:hAnsi="Adobe Gothic Std B" w:cs="CorpusCare"/>
          <w:b/>
          <w:color w:val="C00000"/>
          <w:sz w:val="72"/>
          <w:szCs w:val="72"/>
        </w:rPr>
      </w:pPr>
      <w:r w:rsidRPr="001B2F29">
        <w:rPr>
          <w:rFonts w:ascii="Adobe Gothic Std B" w:eastAsia="Adobe Gothic Std B" w:hAnsi="Adobe Gothic Std B"/>
          <w:noProof/>
          <w:color w:val="C0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542FF9" wp14:editId="10C13882">
                <wp:simplePos x="0" y="0"/>
                <wp:positionH relativeFrom="column">
                  <wp:posOffset>285750</wp:posOffset>
                </wp:positionH>
                <wp:positionV relativeFrom="paragraph">
                  <wp:posOffset>-28575</wp:posOffset>
                </wp:positionV>
                <wp:extent cx="2828925" cy="71437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8925" cy="714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2.5pt;margin-top:-2.25pt;width:222.75pt;height:5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" fillcolor="white [3201]" strokecolor="black [3200]" strokeweight="2pt">
                <v:path arrowok="t"/>
              </v:rect>
            </w:pict>
          </mc:Fallback>
        </mc:AlternateContent>
      </w:r>
      <w:r w:rsidRPr="001B2F29">
        <w:rPr>
          <w:rFonts w:ascii="Adobe Gothic Std B" w:eastAsia="Adobe Gothic Std B" w:hAnsi="Adobe Gothic Std B"/>
          <w:noProof/>
          <w:color w:val="C00000"/>
          <w:lang w:eastAsia="fr-FR"/>
        </w:rPr>
        <w:drawing>
          <wp:anchor distT="0" distB="0" distL="114300" distR="114300" simplePos="0" relativeHeight="251660288" behindDoc="0" locked="0" layoutInCell="1" allowOverlap="1" wp14:anchorId="5FA17D8F" wp14:editId="515AC8D7">
            <wp:simplePos x="0" y="0"/>
            <wp:positionH relativeFrom="margin">
              <wp:posOffset>5528310</wp:posOffset>
            </wp:positionH>
            <wp:positionV relativeFrom="margin">
              <wp:posOffset>-214630</wp:posOffset>
            </wp:positionV>
            <wp:extent cx="1114425" cy="1114425"/>
            <wp:effectExtent l="0" t="0" r="9525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2F29">
        <w:rPr>
          <w:rFonts w:ascii="Adobe Gothic Std B" w:eastAsia="Adobe Gothic Std B" w:hAnsi="Adobe Gothic Std B" w:cs="CorpusCare"/>
          <w:b/>
          <w:color w:val="C00000"/>
          <w:sz w:val="72"/>
          <w:szCs w:val="72"/>
        </w:rPr>
        <w:t>CR</w:t>
      </w:r>
      <w:r>
        <w:rPr>
          <w:rFonts w:ascii="Adobe Gothic Std B" w:eastAsia="Adobe Gothic Std B" w:hAnsi="Adobe Gothic Std B" w:cs="CorpusCare"/>
          <w:b/>
          <w:color w:val="C00000"/>
          <w:sz w:val="72"/>
          <w:szCs w:val="72"/>
        </w:rPr>
        <w:t>E</w:t>
      </w:r>
      <w:r w:rsidRPr="001B2F29">
        <w:rPr>
          <w:rFonts w:ascii="Adobe Gothic Std B" w:eastAsia="Adobe Gothic Std B" w:hAnsi="Adobe Gothic Std B" w:cs="CorpusCare"/>
          <w:b/>
          <w:color w:val="C00000"/>
          <w:sz w:val="72"/>
          <w:szCs w:val="72"/>
        </w:rPr>
        <w:t>ATIVES</w:t>
      </w:r>
    </w:p>
    <w:p w:rsidR="00FF4BBF" w:rsidRDefault="00FF4BBF" w:rsidP="00FF4BBF">
      <w:pPr>
        <w:pStyle w:val="Noparagraphstyle"/>
        <w:spacing w:line="240" w:lineRule="auto"/>
        <w:jc w:val="both"/>
        <w:rPr>
          <w:rFonts w:ascii="Fontastique" w:hAnsi="Fontastique" w:cs="Calibri"/>
          <w:color w:val="auto"/>
          <w:sz w:val="28"/>
          <w:szCs w:val="28"/>
          <w:u w:val="single"/>
        </w:rPr>
      </w:pPr>
      <w:r w:rsidRPr="00FF4BBF">
        <w:rPr>
          <w:rFonts w:ascii="Fontastique" w:hAnsi="Fontastique" w:cs="Calibri"/>
          <w:color w:val="auto"/>
          <w:sz w:val="28"/>
          <w:szCs w:val="28"/>
          <w:u w:val="single"/>
        </w:rPr>
        <w:t>Projet artistique avec des femmes en recherche d’emploi</w:t>
      </w:r>
    </w:p>
    <w:p w:rsidR="00FF4BBF" w:rsidRDefault="00FF4BBF" w:rsidP="00FF4BBF">
      <w:pPr>
        <w:pStyle w:val="Noparagraphstyle"/>
        <w:spacing w:line="240" w:lineRule="auto"/>
        <w:jc w:val="both"/>
        <w:rPr>
          <w:rFonts w:ascii="Fontastique" w:hAnsi="Fontastique" w:cs="Calibri"/>
          <w:color w:val="auto"/>
          <w:sz w:val="28"/>
          <w:szCs w:val="28"/>
          <w:u w:val="single"/>
        </w:rPr>
      </w:pPr>
    </w:p>
    <w:p w:rsidR="00FF4BBF" w:rsidRDefault="00B11F0D" w:rsidP="00FF4BBF">
      <w:pPr>
        <w:pStyle w:val="Noparagraphstyle"/>
        <w:spacing w:line="240" w:lineRule="auto"/>
        <w:jc w:val="both"/>
        <w:rPr>
          <w:rFonts w:asciiTheme="minorHAnsi" w:hAnsiTheme="minorHAnsi" w:cstheme="minorHAnsi"/>
          <w:color w:val="231F20"/>
          <w:sz w:val="22"/>
          <w:szCs w:val="22"/>
        </w:rPr>
      </w:pPr>
      <w:r w:rsidRPr="001B2F29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9C5E2" wp14:editId="2DE96078">
                <wp:simplePos x="0" y="0"/>
                <wp:positionH relativeFrom="column">
                  <wp:posOffset>3429000</wp:posOffset>
                </wp:positionH>
                <wp:positionV relativeFrom="paragraph">
                  <wp:posOffset>141605</wp:posOffset>
                </wp:positionV>
                <wp:extent cx="3543300" cy="1770380"/>
                <wp:effectExtent l="0" t="0" r="19050" b="2032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77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BBF" w:rsidRPr="00FF4BBF" w:rsidRDefault="00FF4BBF" w:rsidP="00FF4BBF">
                            <w:pPr>
                              <w:pStyle w:val="Noparagraphstyle"/>
                              <w:spacing w:line="240" w:lineRule="auto"/>
                              <w:rPr>
                                <w:rFonts w:ascii="Fontastique" w:hAnsi="Fontastique" w:cs="Papyrus"/>
                                <w:b/>
                                <w:color w:val="C00000"/>
                                <w:u w:val="single"/>
                              </w:rPr>
                            </w:pPr>
                            <w:r w:rsidRPr="00FF4BBF">
                              <w:rPr>
                                <w:rFonts w:ascii="Fontastique" w:hAnsi="Fontastique" w:cs="Papyrus"/>
                                <w:b/>
                                <w:color w:val="C00000"/>
                                <w:u w:val="single"/>
                              </w:rPr>
                              <w:t>Les objectifs :</w:t>
                            </w:r>
                          </w:p>
                          <w:p w:rsidR="00FF4BBF" w:rsidRPr="00C471D0" w:rsidRDefault="00FF4BBF" w:rsidP="00FF4BBF">
                            <w:pPr>
                              <w:spacing w:after="0" w:line="240" w:lineRule="auto"/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C471D0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S’affirmer,  se remobiliser, reprendre confiance</w:t>
                            </w:r>
                          </w:p>
                          <w:p w:rsidR="00FF4BBF" w:rsidRPr="00C471D0" w:rsidRDefault="00FF4BBF" w:rsidP="00FF4BBF">
                            <w:pPr>
                              <w:spacing w:after="0" w:line="240" w:lineRule="auto"/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C471D0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Développer le lien social à travers un travail collectif</w:t>
                            </w:r>
                          </w:p>
                          <w:p w:rsidR="00FF4BBF" w:rsidRPr="00C471D0" w:rsidRDefault="00FF4BBF" w:rsidP="00FF4BBF">
                            <w:pPr>
                              <w:pStyle w:val="Noparagraphstyle"/>
                              <w:spacing w:line="240" w:lineRule="auto"/>
                              <w:rPr>
                                <w:rFonts w:ascii="Calibri" w:hAnsi="Calibri" w:cs="Arial"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color w:val="auto"/>
                              </w:rPr>
                              <w:t xml:space="preserve">- </w:t>
                            </w:r>
                            <w:r w:rsidRPr="00C471D0">
                              <w:rPr>
                                <w:rFonts w:ascii="Calibri" w:hAnsi="Calibri" w:cs="Arial"/>
                                <w:bCs/>
                                <w:color w:val="auto"/>
                              </w:rPr>
                              <w:t xml:space="preserve">Permettre la rencontre avec l’art </w:t>
                            </w:r>
                          </w:p>
                          <w:p w:rsidR="00FF4BBF" w:rsidRPr="00C471D0" w:rsidRDefault="00FF4BBF" w:rsidP="00FF4BBF">
                            <w:pPr>
                              <w:spacing w:after="0" w:line="240" w:lineRule="auto"/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C471D0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Favoriser l'engagement dans la vie active</w:t>
                            </w:r>
                          </w:p>
                          <w:p w:rsidR="00FF4BBF" w:rsidRDefault="00FF4BBF" w:rsidP="00FF4BBF">
                            <w:pPr>
                              <w:pStyle w:val="Noparagraphstyle"/>
                              <w:spacing w:line="240" w:lineRule="auto"/>
                              <w:rPr>
                                <w:rFonts w:ascii="Calibri" w:hAnsi="Calibri" w:cs="Arial"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color w:val="auto"/>
                              </w:rPr>
                              <w:t xml:space="preserve">- </w:t>
                            </w:r>
                            <w:r w:rsidRPr="00C471D0">
                              <w:rPr>
                                <w:rFonts w:ascii="Calibri" w:hAnsi="Calibri" w:cs="Arial"/>
                                <w:bCs/>
                                <w:color w:val="auto"/>
                              </w:rPr>
                              <w:t xml:space="preserve">Travailler à la construction d’un projet professionnel </w:t>
                            </w:r>
                          </w:p>
                          <w:p w:rsidR="00FF4BBF" w:rsidRPr="00C471D0" w:rsidRDefault="00FF4BBF" w:rsidP="00FF4BBF">
                            <w:pPr>
                              <w:pStyle w:val="Noparagraphstyle"/>
                              <w:spacing w:line="240" w:lineRule="auto"/>
                              <w:rPr>
                                <w:rFonts w:ascii="Calibri" w:hAnsi="Calibri" w:cs="Arial"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color w:val="auto"/>
                              </w:rPr>
                              <w:t xml:space="preserve">- </w:t>
                            </w:r>
                            <w:r w:rsidRPr="00C471D0">
                              <w:rPr>
                                <w:rFonts w:ascii="Calibri" w:hAnsi="Calibri" w:cs="Arial"/>
                                <w:bCs/>
                                <w:color w:val="auto"/>
                              </w:rPr>
                              <w:t>Travailler à la levée des freins au retour à l’emploi</w:t>
                            </w:r>
                          </w:p>
                          <w:p w:rsidR="00FF4BBF" w:rsidRPr="00C471D0" w:rsidRDefault="00FF4BBF" w:rsidP="00FF4BBF">
                            <w:pPr>
                              <w:spacing w:after="0" w:line="240" w:lineRule="auto"/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C471D0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Permettre de transférer des compétences acquises ou remobilisées </w:t>
                            </w:r>
                          </w:p>
                          <w:p w:rsidR="00FF4BBF" w:rsidRPr="00C471D0" w:rsidRDefault="00FF4BBF" w:rsidP="00FF4BBF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70pt;margin-top:11.15pt;width:279pt;height:13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">
                <v:textbox>
                  <w:txbxContent>
                    <w:p w:rsidR="00FF4BBF" w:rsidRPr="00FF4BBF" w:rsidRDefault="00FF4BBF" w:rsidP="00FF4BBF">
                      <w:pPr>
                        <w:pStyle w:val="Noparagraphstyle"/>
                        <w:spacing w:line="240" w:lineRule="auto"/>
                        <w:rPr>
                          <w:rFonts w:ascii="Fontastique" w:hAnsi="Fontastique" w:cs="Papyrus"/>
                          <w:b/>
                          <w:color w:val="C00000"/>
                          <w:u w:val="single"/>
                        </w:rPr>
                      </w:pPr>
                      <w:r w:rsidRPr="00FF4BBF">
                        <w:rPr>
                          <w:rFonts w:ascii="Fontastique" w:hAnsi="Fontastique" w:cs="Papyrus"/>
                          <w:b/>
                          <w:color w:val="C00000"/>
                          <w:u w:val="single"/>
                        </w:rPr>
                        <w:t>Les objectifs :</w:t>
                      </w:r>
                    </w:p>
                    <w:p w:rsidR="00FF4BBF" w:rsidRPr="00C471D0" w:rsidRDefault="00FF4BBF" w:rsidP="00FF4BBF">
                      <w:pPr>
                        <w:spacing w:after="0" w:line="240" w:lineRule="auto"/>
                        <w:rPr>
                          <w:rFonts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- </w:t>
                      </w:r>
                      <w:r w:rsidRPr="00C471D0">
                        <w:rPr>
                          <w:rFonts w:cs="Arial"/>
                          <w:bCs/>
                          <w:sz w:val="24"/>
                          <w:szCs w:val="24"/>
                        </w:rPr>
                        <w:t>S’affirmer,  se remobiliser, reprendre confiance</w:t>
                      </w:r>
                    </w:p>
                    <w:p w:rsidR="00FF4BBF" w:rsidRPr="00C471D0" w:rsidRDefault="00FF4BBF" w:rsidP="00FF4BBF">
                      <w:pPr>
                        <w:spacing w:after="0" w:line="240" w:lineRule="auto"/>
                        <w:rPr>
                          <w:rFonts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- </w:t>
                      </w:r>
                      <w:r w:rsidRPr="00C471D0">
                        <w:rPr>
                          <w:rFonts w:cs="Arial"/>
                          <w:bCs/>
                          <w:sz w:val="24"/>
                          <w:szCs w:val="24"/>
                        </w:rPr>
                        <w:t>Développer le lien social à travers un travail collectif</w:t>
                      </w:r>
                    </w:p>
                    <w:p w:rsidR="00FF4BBF" w:rsidRPr="00C471D0" w:rsidRDefault="00FF4BBF" w:rsidP="00FF4BBF">
                      <w:pPr>
                        <w:pStyle w:val="Noparagraphstyle"/>
                        <w:spacing w:line="240" w:lineRule="auto"/>
                        <w:rPr>
                          <w:rFonts w:ascii="Calibri" w:hAnsi="Calibri" w:cs="Arial"/>
                          <w:bCs/>
                          <w:color w:val="auto"/>
                        </w:rPr>
                      </w:pPr>
                      <w:r>
                        <w:rPr>
                          <w:rFonts w:ascii="Calibri" w:hAnsi="Calibri" w:cs="Arial"/>
                          <w:bCs/>
                          <w:color w:val="auto"/>
                        </w:rPr>
                        <w:t xml:space="preserve">- </w:t>
                      </w:r>
                      <w:r w:rsidRPr="00C471D0">
                        <w:rPr>
                          <w:rFonts w:ascii="Calibri" w:hAnsi="Calibri" w:cs="Arial"/>
                          <w:bCs/>
                          <w:color w:val="auto"/>
                        </w:rPr>
                        <w:t xml:space="preserve">Permettre la rencontre avec l’art </w:t>
                      </w:r>
                    </w:p>
                    <w:p w:rsidR="00FF4BBF" w:rsidRPr="00C471D0" w:rsidRDefault="00FF4BBF" w:rsidP="00FF4BBF">
                      <w:pPr>
                        <w:spacing w:after="0" w:line="240" w:lineRule="auto"/>
                        <w:rPr>
                          <w:rFonts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- </w:t>
                      </w:r>
                      <w:r w:rsidRPr="00C471D0">
                        <w:rPr>
                          <w:rFonts w:cs="Arial"/>
                          <w:bCs/>
                          <w:sz w:val="24"/>
                          <w:szCs w:val="24"/>
                        </w:rPr>
                        <w:t>Favoriser l'engagement dans la vie active</w:t>
                      </w:r>
                    </w:p>
                    <w:p w:rsidR="00FF4BBF" w:rsidRDefault="00FF4BBF" w:rsidP="00FF4BBF">
                      <w:pPr>
                        <w:pStyle w:val="Noparagraphstyle"/>
                        <w:spacing w:line="240" w:lineRule="auto"/>
                        <w:rPr>
                          <w:rFonts w:ascii="Calibri" w:hAnsi="Calibri" w:cs="Arial"/>
                          <w:bCs/>
                          <w:color w:val="auto"/>
                        </w:rPr>
                      </w:pPr>
                      <w:r>
                        <w:rPr>
                          <w:rFonts w:ascii="Calibri" w:hAnsi="Calibri" w:cs="Arial"/>
                          <w:bCs/>
                          <w:color w:val="auto"/>
                        </w:rPr>
                        <w:t xml:space="preserve">- </w:t>
                      </w:r>
                      <w:r w:rsidRPr="00C471D0">
                        <w:rPr>
                          <w:rFonts w:ascii="Calibri" w:hAnsi="Calibri" w:cs="Arial"/>
                          <w:bCs/>
                          <w:color w:val="auto"/>
                        </w:rPr>
                        <w:t xml:space="preserve">Travailler à la construction d’un projet professionnel </w:t>
                      </w:r>
                    </w:p>
                    <w:p w:rsidR="00FF4BBF" w:rsidRPr="00C471D0" w:rsidRDefault="00FF4BBF" w:rsidP="00FF4BBF">
                      <w:pPr>
                        <w:pStyle w:val="Noparagraphstyle"/>
                        <w:spacing w:line="240" w:lineRule="auto"/>
                        <w:rPr>
                          <w:rFonts w:ascii="Calibri" w:hAnsi="Calibri" w:cs="Arial"/>
                          <w:bCs/>
                          <w:color w:val="auto"/>
                        </w:rPr>
                      </w:pPr>
                      <w:r>
                        <w:rPr>
                          <w:rFonts w:ascii="Calibri" w:hAnsi="Calibri" w:cs="Arial"/>
                          <w:bCs/>
                          <w:color w:val="auto"/>
                        </w:rPr>
                        <w:t xml:space="preserve">- </w:t>
                      </w:r>
                      <w:r w:rsidRPr="00C471D0">
                        <w:rPr>
                          <w:rFonts w:ascii="Calibri" w:hAnsi="Calibri" w:cs="Arial"/>
                          <w:bCs/>
                          <w:color w:val="auto"/>
                        </w:rPr>
                        <w:t>Travailler à la levée des freins au retour à l’emploi</w:t>
                      </w:r>
                    </w:p>
                    <w:p w:rsidR="00FF4BBF" w:rsidRPr="00C471D0" w:rsidRDefault="00FF4BBF" w:rsidP="00FF4BBF">
                      <w:pPr>
                        <w:spacing w:after="0" w:line="240" w:lineRule="auto"/>
                        <w:rPr>
                          <w:rFonts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- </w:t>
                      </w:r>
                      <w:r w:rsidRPr="00C471D0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Permettre de transférer des compétences acquises ou remobilisées </w:t>
                      </w:r>
                    </w:p>
                    <w:p w:rsidR="00FF4BBF" w:rsidRPr="00C471D0" w:rsidRDefault="00FF4BBF" w:rsidP="00FF4BBF">
                      <w:pPr>
                        <w:spacing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4BBF" w:rsidRPr="00FF4BBF">
        <w:rPr>
          <w:rFonts w:ascii="Fontastique" w:hAnsi="Fontastique" w:cs="Calibri"/>
          <w:color w:val="auto"/>
          <w:sz w:val="28"/>
          <w:szCs w:val="28"/>
        </w:rPr>
        <w:t>L</w:t>
      </w:r>
      <w:r w:rsidR="00FF4BBF" w:rsidRPr="001B2F29">
        <w:rPr>
          <w:rFonts w:asciiTheme="minorHAnsi" w:hAnsiTheme="minorHAnsi" w:cstheme="minorHAnsi"/>
          <w:color w:val="231F20"/>
          <w:sz w:val="22"/>
          <w:szCs w:val="22"/>
        </w:rPr>
        <w:t xml:space="preserve">’association Danse à tous les étages propose à un groupe de femmes éloignées de l’emploi </w:t>
      </w:r>
      <w:r w:rsidR="00FF4BBF">
        <w:rPr>
          <w:rFonts w:asciiTheme="minorHAnsi" w:hAnsiTheme="minorHAnsi" w:cstheme="minorHAnsi"/>
          <w:color w:val="231F20"/>
          <w:sz w:val="22"/>
          <w:szCs w:val="22"/>
        </w:rPr>
        <w:t>de participer à un cycle</w:t>
      </w:r>
      <w:r w:rsidR="00FF4BBF" w:rsidRPr="001B2F29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="00FF4BBF">
        <w:rPr>
          <w:rFonts w:asciiTheme="minorHAnsi" w:hAnsiTheme="minorHAnsi" w:cstheme="minorHAnsi"/>
          <w:color w:val="231F20"/>
          <w:sz w:val="22"/>
          <w:szCs w:val="22"/>
        </w:rPr>
        <w:t>d</w:t>
      </w:r>
      <w:r w:rsidR="00FF4BBF" w:rsidRPr="001B2F29">
        <w:rPr>
          <w:rFonts w:asciiTheme="minorHAnsi" w:hAnsiTheme="minorHAnsi" w:cstheme="minorHAnsi"/>
          <w:color w:val="231F20"/>
          <w:sz w:val="22"/>
          <w:szCs w:val="22"/>
        </w:rPr>
        <w:t xml:space="preserve">’ateliers </w:t>
      </w:r>
      <w:r w:rsidR="00FF4BBF">
        <w:rPr>
          <w:rFonts w:asciiTheme="minorHAnsi" w:hAnsiTheme="minorHAnsi" w:cstheme="minorHAnsi"/>
          <w:color w:val="231F20"/>
          <w:sz w:val="22"/>
          <w:szCs w:val="22"/>
        </w:rPr>
        <w:t xml:space="preserve">artistiques </w:t>
      </w:r>
      <w:r w:rsidR="00FF4BBF" w:rsidRPr="001B2F29">
        <w:rPr>
          <w:rFonts w:asciiTheme="minorHAnsi" w:hAnsiTheme="minorHAnsi" w:cstheme="minorHAnsi"/>
          <w:color w:val="231F20"/>
          <w:sz w:val="22"/>
          <w:szCs w:val="22"/>
        </w:rPr>
        <w:t>hebdomadaires, se concluant par une semaine de résidence et une rest</w:t>
      </w:r>
      <w:r w:rsidR="00FF4BBF">
        <w:rPr>
          <w:rFonts w:asciiTheme="minorHAnsi" w:hAnsiTheme="minorHAnsi" w:cstheme="minorHAnsi"/>
          <w:color w:val="231F20"/>
          <w:sz w:val="22"/>
          <w:szCs w:val="22"/>
        </w:rPr>
        <w:t xml:space="preserve">itution publique encadrés par </w:t>
      </w:r>
      <w:r w:rsidR="00FF4BBF" w:rsidRPr="001B2F29">
        <w:rPr>
          <w:rFonts w:asciiTheme="minorHAnsi" w:hAnsiTheme="minorHAnsi" w:cstheme="minorHAnsi"/>
          <w:color w:val="231F20"/>
          <w:sz w:val="22"/>
          <w:szCs w:val="22"/>
        </w:rPr>
        <w:t xml:space="preserve">des chorégraphes professionnels. En partenariat avec des structures sociales et de formation professionnelle, </w:t>
      </w:r>
      <w:r w:rsidR="00FF4BBF">
        <w:rPr>
          <w:rFonts w:asciiTheme="minorHAnsi" w:hAnsiTheme="minorHAnsi" w:cstheme="minorHAnsi"/>
          <w:color w:val="231F20"/>
          <w:sz w:val="22"/>
          <w:szCs w:val="22"/>
        </w:rPr>
        <w:t xml:space="preserve">les femmes </w:t>
      </w:r>
      <w:r w:rsidR="00FF4BBF" w:rsidRPr="001B2F29">
        <w:rPr>
          <w:rFonts w:asciiTheme="minorHAnsi" w:hAnsiTheme="minorHAnsi" w:cstheme="minorHAnsi"/>
          <w:color w:val="231F20"/>
          <w:sz w:val="22"/>
          <w:szCs w:val="22"/>
        </w:rPr>
        <w:t>travailleront les techniques artistiques de la danse contemporaine</w:t>
      </w:r>
      <w:r w:rsidR="00FF4BBF">
        <w:rPr>
          <w:rFonts w:asciiTheme="minorHAnsi" w:hAnsiTheme="minorHAnsi" w:cstheme="minorHAnsi"/>
          <w:color w:val="231F20"/>
          <w:sz w:val="22"/>
          <w:szCs w:val="22"/>
        </w:rPr>
        <w:t xml:space="preserve"> comme </w:t>
      </w:r>
      <w:r w:rsidR="00FF4BBF" w:rsidRPr="001B2F29">
        <w:rPr>
          <w:rFonts w:asciiTheme="minorHAnsi" w:hAnsiTheme="minorHAnsi" w:cstheme="minorHAnsi"/>
          <w:color w:val="231F20"/>
          <w:sz w:val="22"/>
          <w:szCs w:val="22"/>
        </w:rPr>
        <w:t>leviers</w:t>
      </w:r>
      <w:r w:rsidR="00FF4BBF" w:rsidRPr="001B2F29">
        <w:rPr>
          <w:rFonts w:asciiTheme="minorHAnsi" w:hAnsiTheme="minorHAnsi" w:cstheme="minorHAnsi"/>
          <w:color w:val="231F20"/>
          <w:spacing w:val="-6"/>
          <w:sz w:val="22"/>
          <w:szCs w:val="22"/>
        </w:rPr>
        <w:t xml:space="preserve"> </w:t>
      </w:r>
      <w:r w:rsidR="00FF4BBF" w:rsidRPr="001B2F29">
        <w:rPr>
          <w:rFonts w:asciiTheme="minorHAnsi" w:hAnsiTheme="minorHAnsi" w:cstheme="minorHAnsi"/>
          <w:color w:val="231F20"/>
          <w:sz w:val="22"/>
          <w:szCs w:val="22"/>
        </w:rPr>
        <w:t>permettant</w:t>
      </w:r>
      <w:r w:rsidR="00FF4BBF" w:rsidRPr="001B2F29">
        <w:rPr>
          <w:rFonts w:asciiTheme="minorHAnsi" w:hAnsiTheme="minorHAnsi" w:cstheme="minorHAnsi"/>
          <w:color w:val="231F20"/>
          <w:spacing w:val="-6"/>
          <w:sz w:val="22"/>
          <w:szCs w:val="22"/>
        </w:rPr>
        <w:t xml:space="preserve"> </w:t>
      </w:r>
      <w:r w:rsidR="00FF4BBF" w:rsidRPr="001B2F29">
        <w:rPr>
          <w:rFonts w:asciiTheme="minorHAnsi" w:hAnsiTheme="minorHAnsi" w:cstheme="minorHAnsi"/>
          <w:color w:val="231F20"/>
          <w:sz w:val="22"/>
          <w:szCs w:val="22"/>
        </w:rPr>
        <w:t>des</w:t>
      </w:r>
      <w:r w:rsidR="00FF4BBF" w:rsidRPr="001B2F29">
        <w:rPr>
          <w:rFonts w:asciiTheme="minorHAnsi" w:hAnsiTheme="minorHAnsi" w:cstheme="minorHAnsi"/>
          <w:color w:val="231F20"/>
          <w:spacing w:val="-7"/>
          <w:sz w:val="22"/>
          <w:szCs w:val="22"/>
        </w:rPr>
        <w:t xml:space="preserve"> </w:t>
      </w:r>
      <w:r w:rsidR="00FF4BBF" w:rsidRPr="001B2F29">
        <w:rPr>
          <w:rFonts w:asciiTheme="minorHAnsi" w:hAnsiTheme="minorHAnsi" w:cstheme="minorHAnsi"/>
          <w:color w:val="231F20"/>
          <w:sz w:val="22"/>
          <w:szCs w:val="22"/>
        </w:rPr>
        <w:t>transferts</w:t>
      </w:r>
      <w:r w:rsidR="00FF4BBF" w:rsidRPr="001B2F29">
        <w:rPr>
          <w:rFonts w:asciiTheme="minorHAnsi" w:hAnsiTheme="minorHAnsi" w:cstheme="minorHAnsi"/>
          <w:color w:val="231F20"/>
          <w:spacing w:val="-6"/>
          <w:sz w:val="22"/>
          <w:szCs w:val="22"/>
        </w:rPr>
        <w:t xml:space="preserve"> </w:t>
      </w:r>
      <w:r w:rsidR="00FF4BBF" w:rsidRPr="001B2F29">
        <w:rPr>
          <w:rFonts w:asciiTheme="minorHAnsi" w:hAnsiTheme="minorHAnsi" w:cstheme="minorHAnsi"/>
          <w:color w:val="231F20"/>
          <w:sz w:val="22"/>
          <w:szCs w:val="22"/>
        </w:rPr>
        <w:t>de</w:t>
      </w:r>
      <w:r w:rsidR="00FF4BBF" w:rsidRPr="001B2F29">
        <w:rPr>
          <w:rFonts w:asciiTheme="minorHAnsi" w:hAnsiTheme="minorHAnsi" w:cstheme="minorHAnsi"/>
          <w:color w:val="231F20"/>
          <w:spacing w:val="-6"/>
          <w:sz w:val="22"/>
          <w:szCs w:val="22"/>
        </w:rPr>
        <w:t xml:space="preserve"> </w:t>
      </w:r>
      <w:r w:rsidR="00FF4BBF" w:rsidRPr="001B2F29">
        <w:rPr>
          <w:rFonts w:asciiTheme="minorHAnsi" w:hAnsiTheme="minorHAnsi" w:cstheme="minorHAnsi"/>
          <w:color w:val="231F20"/>
          <w:sz w:val="22"/>
          <w:szCs w:val="22"/>
        </w:rPr>
        <w:t>compétences</w:t>
      </w:r>
      <w:r w:rsidR="00FF4BBF" w:rsidRPr="001B2F29">
        <w:rPr>
          <w:rFonts w:asciiTheme="minorHAnsi" w:hAnsiTheme="minorHAnsi" w:cstheme="minorHAnsi"/>
          <w:color w:val="231F20"/>
          <w:spacing w:val="-6"/>
          <w:sz w:val="22"/>
          <w:szCs w:val="22"/>
        </w:rPr>
        <w:t xml:space="preserve"> </w:t>
      </w:r>
      <w:r w:rsidR="00FF4BBF" w:rsidRPr="001B2F29">
        <w:rPr>
          <w:rFonts w:asciiTheme="minorHAnsi" w:hAnsiTheme="minorHAnsi" w:cstheme="minorHAnsi"/>
          <w:color w:val="231F20"/>
          <w:sz w:val="22"/>
          <w:szCs w:val="22"/>
        </w:rPr>
        <w:t>pour une remobilisation sociale puis professionnelle</w:t>
      </w:r>
      <w:r w:rsidR="00FF4BBF">
        <w:rPr>
          <w:rFonts w:asciiTheme="minorHAnsi" w:hAnsiTheme="minorHAnsi" w:cstheme="minorHAnsi"/>
          <w:color w:val="231F20"/>
          <w:sz w:val="22"/>
          <w:szCs w:val="22"/>
        </w:rPr>
        <w:t>.</w:t>
      </w:r>
    </w:p>
    <w:p w:rsidR="00FF4BBF" w:rsidRDefault="00FF4BBF" w:rsidP="00FF4BBF">
      <w:pPr>
        <w:tabs>
          <w:tab w:val="left" w:pos="1275"/>
        </w:tabs>
        <w:spacing w:after="0" w:line="240" w:lineRule="auto"/>
        <w:jc w:val="both"/>
        <w:rPr>
          <w:rFonts w:cstheme="minorHAnsi"/>
          <w:color w:val="231F20"/>
        </w:rPr>
      </w:pPr>
    </w:p>
    <w:p w:rsidR="00FF4BBF" w:rsidRDefault="00FF4BBF" w:rsidP="00FF4BBF">
      <w:pPr>
        <w:tabs>
          <w:tab w:val="left" w:pos="1275"/>
        </w:tabs>
        <w:spacing w:after="0" w:line="240" w:lineRule="auto"/>
        <w:jc w:val="both"/>
        <w:rPr>
          <w:rFonts w:cstheme="minorHAnsi"/>
        </w:rPr>
      </w:pPr>
      <w:r w:rsidRPr="001B2F29">
        <w:rPr>
          <w:rFonts w:cstheme="minorHAnsi"/>
          <w:color w:val="231F20"/>
        </w:rPr>
        <w:t xml:space="preserve">Cette aventure collective proposée à 15 participantes permet de travailler la confiance en soi. </w:t>
      </w:r>
      <w:r w:rsidRPr="001B2F29">
        <w:rPr>
          <w:rFonts w:cstheme="minorHAnsi"/>
        </w:rPr>
        <w:t xml:space="preserve">Il permet aux femmes participantes de comprendre et d’analyser les freins qui entravent leur accès au milieu professionnel, et de les dépasser en réussissant à produire une réalisation artistique qui sera présentée au public. Ce temps lié au processus de création est souvent porteur de reconstruction individuelle. </w:t>
      </w:r>
    </w:p>
    <w:p w:rsidR="00FF4BBF" w:rsidRPr="001B2F29" w:rsidRDefault="00FF4BBF" w:rsidP="00FF4BBF">
      <w:pPr>
        <w:tabs>
          <w:tab w:val="left" w:pos="1275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Un parcours culturel </w:t>
      </w:r>
      <w:r>
        <w:rPr>
          <w:rFonts w:cstheme="minorHAnsi"/>
          <w:color w:val="231F20"/>
        </w:rPr>
        <w:t xml:space="preserve">proposant </w:t>
      </w:r>
      <w:r w:rsidRPr="001B2F29">
        <w:rPr>
          <w:rFonts w:cstheme="minorHAnsi"/>
          <w:color w:val="231F20"/>
        </w:rPr>
        <w:t xml:space="preserve">des sorties </w:t>
      </w:r>
      <w:r>
        <w:rPr>
          <w:rFonts w:cstheme="minorHAnsi"/>
          <w:color w:val="231F20"/>
        </w:rPr>
        <w:t>aux spectacles, visites de lieux et rencontres avec des équipes artistiques vient compléter la proposition ainsi que des Cafés Créatives, temps conviviaux d’échange autour de la vie culturelle brestoise</w:t>
      </w:r>
      <w:r w:rsidRPr="001B2F29">
        <w:rPr>
          <w:rFonts w:cstheme="minorHAnsi"/>
          <w:color w:val="231F20"/>
        </w:rPr>
        <w:t>.</w:t>
      </w:r>
    </w:p>
    <w:p w:rsidR="00FF4BBF" w:rsidRPr="001B2F29" w:rsidRDefault="00FF4BBF" w:rsidP="00FF4BB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  <w:color w:val="231F20"/>
        </w:rPr>
        <w:t>Le projet Créatives est a</w:t>
      </w:r>
      <w:r w:rsidRPr="001B2F29">
        <w:rPr>
          <w:rFonts w:cstheme="minorHAnsi"/>
          <w:b/>
          <w:color w:val="231F20"/>
        </w:rPr>
        <w:t xml:space="preserve">ccessible sans conditions physiques particulières, ni </w:t>
      </w:r>
      <w:proofErr w:type="spellStart"/>
      <w:r w:rsidRPr="001B2F29">
        <w:rPr>
          <w:rFonts w:cstheme="minorHAnsi"/>
          <w:b/>
          <w:color w:val="231F20"/>
        </w:rPr>
        <w:t>pré-requis</w:t>
      </w:r>
      <w:proofErr w:type="spellEnd"/>
      <w:r w:rsidRPr="001B2F29">
        <w:rPr>
          <w:rFonts w:cstheme="minorHAnsi"/>
          <w:b/>
          <w:color w:val="231F20"/>
        </w:rPr>
        <w:t xml:space="preserve"> en danse !</w:t>
      </w:r>
    </w:p>
    <w:p w:rsidR="00FF4BBF" w:rsidRPr="001B2F29" w:rsidRDefault="00FF4BBF" w:rsidP="00FF4BBF">
      <w:pPr>
        <w:tabs>
          <w:tab w:val="left" w:pos="1275"/>
        </w:tabs>
        <w:spacing w:after="0"/>
        <w:jc w:val="both"/>
        <w:rPr>
          <w:rFonts w:cstheme="minorHAnsi"/>
        </w:rPr>
      </w:pPr>
    </w:p>
    <w:p w:rsidR="00FF4BBF" w:rsidRPr="00FF4BBF" w:rsidRDefault="00FF4BBF" w:rsidP="00FF4BBF">
      <w:pPr>
        <w:pStyle w:val="Noparagraphstyle"/>
        <w:spacing w:line="240" w:lineRule="auto"/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</w:pPr>
      <w:r w:rsidRPr="001B2F29">
        <w:rPr>
          <w:rStyle w:val="textedroulduprojet"/>
          <w:rFonts w:asciiTheme="minorHAnsi" w:hAnsiTheme="minorHAnsi" w:cstheme="minorHAnsi"/>
          <w:noProof/>
          <w:color w:val="D99594" w:themeColor="accent2" w:themeTint="99"/>
          <w:sz w:val="22"/>
          <w:szCs w:val="22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F2295F" wp14:editId="7929F2E1">
                <wp:simplePos x="0" y="0"/>
                <wp:positionH relativeFrom="column">
                  <wp:posOffset>5779368</wp:posOffset>
                </wp:positionH>
                <wp:positionV relativeFrom="paragraph">
                  <wp:posOffset>17780</wp:posOffset>
                </wp:positionV>
                <wp:extent cx="930275" cy="23812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BBF" w:rsidRPr="005E4873" w:rsidRDefault="00FF4BBF" w:rsidP="00FF4BBF">
                            <w:pPr>
                              <w:jc w:val="right"/>
                              <w:rPr>
                                <w:i/>
                                <w:color w:val="FFFFFF" w:themeColor="background1"/>
                                <w:sz w:val="14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14"/>
                              </w:rPr>
                              <w:t xml:space="preserve">Photo : </w:t>
                            </w:r>
                            <w:r w:rsidRPr="005E4873">
                              <w:rPr>
                                <w:i/>
                                <w:color w:val="FFFFFF" w:themeColor="background1"/>
                                <w:sz w:val="14"/>
                              </w:rPr>
                              <w:t>Barbara Mai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455.05pt;margin-top:1.4pt;width:73.25pt;height:1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" filled="f" stroked="f">
                <v:textbox>
                  <w:txbxContent>
                    <w:p w:rsidR="00FF4BBF" w:rsidRPr="005E4873" w:rsidRDefault="00FF4BBF" w:rsidP="00FF4BBF">
                      <w:pPr>
                        <w:jc w:val="right"/>
                        <w:rPr>
                          <w:i/>
                          <w:color w:val="FFFFFF" w:themeColor="background1"/>
                          <w:sz w:val="14"/>
                        </w:rPr>
                      </w:pPr>
                      <w:r>
                        <w:rPr>
                          <w:i/>
                          <w:color w:val="FFFFFF" w:themeColor="background1"/>
                          <w:sz w:val="14"/>
                        </w:rPr>
                        <w:t xml:space="preserve">Photo : </w:t>
                      </w:r>
                      <w:r w:rsidRPr="005E4873">
                        <w:rPr>
                          <w:i/>
                          <w:color w:val="FFFFFF" w:themeColor="background1"/>
                          <w:sz w:val="14"/>
                        </w:rPr>
                        <w:t>Barbara Mai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F4BBF"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  <w:t>Le déroulé de l’action:</w:t>
      </w:r>
    </w:p>
    <w:p w:rsidR="00FF4BBF" w:rsidRPr="001B2F29" w:rsidRDefault="00FF4BBF" w:rsidP="00FF4BBF">
      <w:pPr>
        <w:pStyle w:val="Noparagraphstyle"/>
        <w:spacing w:line="240" w:lineRule="auto"/>
        <w:rPr>
          <w:rFonts w:asciiTheme="minorHAnsi" w:hAnsiTheme="minorHAnsi" w:cstheme="minorHAnsi"/>
          <w:color w:val="D99594" w:themeColor="accent2" w:themeTint="99"/>
          <w:sz w:val="22"/>
          <w:szCs w:val="22"/>
          <w:u w:val="single"/>
        </w:rPr>
      </w:pPr>
    </w:p>
    <w:p w:rsidR="00FF4BBF" w:rsidRPr="001B2F29" w:rsidRDefault="00FF4BBF" w:rsidP="00FF4BBF">
      <w:pPr>
        <w:pStyle w:val="Noparagraphstyle"/>
        <w:numPr>
          <w:ilvl w:val="0"/>
          <w:numId w:val="1"/>
        </w:numPr>
        <w:jc w:val="both"/>
        <w:rPr>
          <w:rStyle w:val="textedroulduprojet"/>
          <w:rFonts w:asciiTheme="minorHAnsi" w:hAnsiTheme="minorHAnsi" w:cstheme="minorHAnsi"/>
          <w:color w:val="auto"/>
          <w:sz w:val="22"/>
          <w:szCs w:val="22"/>
        </w:rPr>
      </w:pPr>
      <w:r w:rsidRPr="001B2F29">
        <w:rPr>
          <w:rStyle w:val="textedroulduprojet"/>
          <w:rFonts w:asciiTheme="minorHAnsi" w:hAnsiTheme="minorHAnsi" w:cstheme="minorHAnsi"/>
          <w:color w:val="auto"/>
          <w:sz w:val="22"/>
          <w:szCs w:val="22"/>
        </w:rPr>
        <w:t>Orientation et prescription par les référents sociaux</w:t>
      </w:r>
      <w:r>
        <w:rPr>
          <w:rStyle w:val="textedroulduprojet"/>
          <w:rFonts w:asciiTheme="minorHAnsi" w:hAnsiTheme="minorHAnsi" w:cstheme="minorHAnsi"/>
          <w:color w:val="auto"/>
          <w:sz w:val="22"/>
          <w:szCs w:val="22"/>
        </w:rPr>
        <w:t xml:space="preserve"> - </w:t>
      </w:r>
      <w:r w:rsidRPr="00FF4BBF">
        <w:rPr>
          <w:rStyle w:val="textedroulduprojet"/>
          <w:rFonts w:asciiTheme="minorHAnsi" w:hAnsiTheme="minorHAnsi" w:cstheme="minorHAnsi"/>
          <w:b/>
          <w:color w:val="auto"/>
          <w:sz w:val="22"/>
          <w:szCs w:val="22"/>
        </w:rPr>
        <w:t>Septembre</w:t>
      </w:r>
    </w:p>
    <w:p w:rsidR="00F029C7" w:rsidRDefault="00FF4BBF" w:rsidP="00FF4BBF">
      <w:pPr>
        <w:pStyle w:val="Noparagraphstyle"/>
        <w:numPr>
          <w:ilvl w:val="0"/>
          <w:numId w:val="1"/>
        </w:numPr>
        <w:jc w:val="both"/>
        <w:rPr>
          <w:rStyle w:val="textedroulduprojet"/>
          <w:rFonts w:asciiTheme="minorHAnsi" w:hAnsiTheme="minorHAnsi" w:cstheme="minorHAnsi"/>
          <w:color w:val="auto"/>
          <w:sz w:val="22"/>
          <w:szCs w:val="22"/>
        </w:rPr>
      </w:pPr>
      <w:r w:rsidRPr="00FF4BBF">
        <w:rPr>
          <w:rStyle w:val="textedroulduprojet"/>
          <w:rFonts w:asciiTheme="minorHAnsi" w:hAnsiTheme="minorHAnsi" w:cstheme="minorHAnsi"/>
          <w:color w:val="auto"/>
          <w:sz w:val="22"/>
          <w:szCs w:val="22"/>
        </w:rPr>
        <w:t xml:space="preserve">Information collective avec Danse à tous les étages et d’anciennes participantes, rencontres individuelles. </w:t>
      </w:r>
    </w:p>
    <w:p w:rsidR="00FF4BBF" w:rsidRPr="00FF4BBF" w:rsidRDefault="00F029C7" w:rsidP="00F029C7">
      <w:pPr>
        <w:pStyle w:val="Noparagraphstyle"/>
        <w:ind w:left="644"/>
        <w:jc w:val="both"/>
        <w:rPr>
          <w:rStyle w:val="textedroulduprojet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textedroulduprojet"/>
          <w:rFonts w:asciiTheme="minorHAnsi" w:hAnsiTheme="minorHAnsi" w:cstheme="minorHAnsi"/>
          <w:color w:val="auto"/>
          <w:sz w:val="22"/>
          <w:szCs w:val="22"/>
        </w:rPr>
        <w:t xml:space="preserve">-  </w:t>
      </w:r>
      <w:r w:rsidRPr="00F029C7">
        <w:rPr>
          <w:rStyle w:val="textedroulduprojet"/>
          <w:rFonts w:asciiTheme="minorHAnsi" w:hAnsiTheme="minorHAnsi" w:cstheme="minorHAnsi"/>
          <w:b/>
          <w:color w:val="auto"/>
          <w:sz w:val="22"/>
          <w:szCs w:val="22"/>
        </w:rPr>
        <w:t xml:space="preserve">Jeudi 24 septembre à </w:t>
      </w:r>
      <w:proofErr w:type="spellStart"/>
      <w:r w:rsidRPr="00F029C7">
        <w:rPr>
          <w:rStyle w:val="textedroulduprojet"/>
          <w:rFonts w:asciiTheme="minorHAnsi" w:hAnsiTheme="minorHAnsi" w:cstheme="minorHAnsi"/>
          <w:b/>
          <w:color w:val="auto"/>
          <w:sz w:val="22"/>
          <w:szCs w:val="22"/>
        </w:rPr>
        <w:t>14h</w:t>
      </w:r>
      <w:proofErr w:type="spellEnd"/>
      <w:r w:rsidRPr="00F029C7">
        <w:rPr>
          <w:rStyle w:val="textedroulduprojet"/>
          <w:rFonts w:asciiTheme="minorHAnsi" w:hAnsiTheme="minorHAnsi" w:cstheme="minorHAnsi"/>
          <w:b/>
          <w:color w:val="auto"/>
          <w:sz w:val="22"/>
          <w:szCs w:val="22"/>
        </w:rPr>
        <w:t xml:space="preserve"> - </w:t>
      </w:r>
      <w:r w:rsidRPr="00F029C7">
        <w:rPr>
          <w:rStyle w:val="textedroulduprojet"/>
          <w:rFonts w:asciiTheme="minorHAnsi" w:hAnsiTheme="minorHAnsi" w:cstheme="minorHAnsi"/>
          <w:i/>
          <w:color w:val="auto"/>
          <w:sz w:val="22"/>
          <w:szCs w:val="22"/>
        </w:rPr>
        <w:t xml:space="preserve">Espace </w:t>
      </w:r>
      <w:proofErr w:type="spellStart"/>
      <w:r w:rsidRPr="00F029C7">
        <w:rPr>
          <w:rStyle w:val="textedroulduprojet"/>
          <w:rFonts w:asciiTheme="minorHAnsi" w:hAnsiTheme="minorHAnsi" w:cstheme="minorHAnsi"/>
          <w:i/>
          <w:color w:val="auto"/>
          <w:sz w:val="22"/>
          <w:szCs w:val="22"/>
        </w:rPr>
        <w:t>Lcause</w:t>
      </w:r>
      <w:proofErr w:type="spellEnd"/>
      <w:r w:rsidRPr="00F029C7">
        <w:rPr>
          <w:rStyle w:val="textedroulduprojet"/>
          <w:rFonts w:asciiTheme="minorHAnsi" w:hAnsiTheme="minorHAnsi" w:cstheme="minorHAnsi"/>
          <w:i/>
          <w:color w:val="auto"/>
          <w:sz w:val="22"/>
          <w:szCs w:val="22"/>
        </w:rPr>
        <w:t>, 4 rue Ernest Renan</w:t>
      </w:r>
    </w:p>
    <w:p w:rsidR="00FF4BBF" w:rsidRPr="00F029C7" w:rsidRDefault="00FF4BBF" w:rsidP="00F029C7">
      <w:pPr>
        <w:pStyle w:val="Noparagraphstyle"/>
        <w:numPr>
          <w:ilvl w:val="0"/>
          <w:numId w:val="1"/>
        </w:numPr>
        <w:jc w:val="both"/>
        <w:rPr>
          <w:rStyle w:val="textedroulduprojet"/>
          <w:rFonts w:asciiTheme="minorHAnsi" w:hAnsiTheme="minorHAnsi" w:cstheme="minorHAnsi"/>
          <w:color w:val="auto"/>
          <w:sz w:val="22"/>
          <w:szCs w:val="22"/>
        </w:rPr>
      </w:pPr>
      <w:r w:rsidRPr="001B2F29">
        <w:rPr>
          <w:rStyle w:val="textedroulduprojet"/>
          <w:rFonts w:asciiTheme="minorHAnsi" w:hAnsiTheme="minorHAnsi" w:cstheme="minorHAnsi"/>
          <w:color w:val="auto"/>
          <w:sz w:val="22"/>
          <w:szCs w:val="22"/>
        </w:rPr>
        <w:t>Ateliers de danse contem</w:t>
      </w:r>
      <w:r w:rsidR="00F029C7">
        <w:rPr>
          <w:rStyle w:val="textedroulduprojet"/>
          <w:rFonts w:asciiTheme="minorHAnsi" w:hAnsiTheme="minorHAnsi" w:cstheme="minorHAnsi"/>
          <w:color w:val="auto"/>
          <w:sz w:val="22"/>
          <w:szCs w:val="22"/>
        </w:rPr>
        <w:t xml:space="preserve">poraine avec Marie-Laure Caradec, danseuse et Sophie </w:t>
      </w:r>
      <w:proofErr w:type="spellStart"/>
      <w:r w:rsidR="00F029C7">
        <w:rPr>
          <w:rStyle w:val="textedroulduprojet"/>
          <w:rFonts w:asciiTheme="minorHAnsi" w:hAnsiTheme="minorHAnsi" w:cstheme="minorHAnsi"/>
          <w:color w:val="auto"/>
          <w:sz w:val="22"/>
          <w:szCs w:val="22"/>
        </w:rPr>
        <w:t>D’orgeval</w:t>
      </w:r>
      <w:proofErr w:type="spellEnd"/>
      <w:r w:rsidR="00F029C7">
        <w:rPr>
          <w:rStyle w:val="textedroulduprojet"/>
          <w:rFonts w:asciiTheme="minorHAnsi" w:hAnsiTheme="minorHAnsi" w:cstheme="minorHAnsi"/>
          <w:color w:val="auto"/>
          <w:sz w:val="22"/>
          <w:szCs w:val="22"/>
        </w:rPr>
        <w:t>, metteuse en scène</w:t>
      </w:r>
      <w:r w:rsidRPr="001B2F29">
        <w:rPr>
          <w:rStyle w:val="textedroulduprojet"/>
          <w:rFonts w:asciiTheme="minorHAnsi" w:hAnsiTheme="minorHAnsi" w:cstheme="minorHAnsi"/>
          <w:color w:val="auto"/>
          <w:sz w:val="22"/>
          <w:szCs w:val="22"/>
        </w:rPr>
        <w:t> </w:t>
      </w:r>
      <w:r w:rsidR="00F029C7">
        <w:rPr>
          <w:rStyle w:val="textedroulduprojet"/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1B2F29">
        <w:rPr>
          <w:rStyle w:val="textedroulduprojet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029C7" w:rsidRPr="00F029C7">
        <w:rPr>
          <w:rStyle w:val="textedroulduprojet"/>
          <w:rFonts w:asciiTheme="minorHAnsi" w:hAnsiTheme="minorHAnsi" w:cstheme="minorHAnsi"/>
          <w:b/>
          <w:color w:val="auto"/>
          <w:sz w:val="22"/>
          <w:szCs w:val="22"/>
        </w:rPr>
        <w:t>8</w:t>
      </w:r>
      <w:r w:rsidRPr="00F029C7">
        <w:rPr>
          <w:rStyle w:val="textedroulduprojet"/>
          <w:rFonts w:asciiTheme="minorHAnsi" w:hAnsiTheme="minorHAnsi" w:cstheme="minorHAnsi"/>
          <w:b/>
          <w:color w:val="auto"/>
          <w:sz w:val="22"/>
          <w:szCs w:val="22"/>
        </w:rPr>
        <w:t xml:space="preserve"> ateliers de 3h</w:t>
      </w:r>
      <w:r w:rsidR="00F029C7" w:rsidRPr="00F029C7">
        <w:rPr>
          <w:rStyle w:val="textedroulduprojet"/>
          <w:rFonts w:asciiTheme="minorHAnsi" w:hAnsiTheme="minorHAnsi" w:cstheme="minorHAnsi"/>
          <w:b/>
          <w:color w:val="auto"/>
          <w:sz w:val="22"/>
          <w:szCs w:val="22"/>
        </w:rPr>
        <w:t xml:space="preserve"> entre le 8 octobre et le 10 décembre (hors vacances scolaires) </w:t>
      </w:r>
      <w:r w:rsidR="00F029C7">
        <w:rPr>
          <w:rStyle w:val="textedroulduprojet"/>
          <w:rFonts w:asciiTheme="minorHAnsi" w:hAnsiTheme="minorHAnsi" w:cstheme="minorHAnsi"/>
          <w:b/>
          <w:color w:val="auto"/>
          <w:sz w:val="22"/>
          <w:szCs w:val="22"/>
        </w:rPr>
        <w:t xml:space="preserve">- </w:t>
      </w:r>
      <w:r w:rsidR="00F029C7" w:rsidRPr="00F029C7">
        <w:rPr>
          <w:rStyle w:val="textedroulduprojet"/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F029C7" w:rsidRPr="00F029C7">
        <w:rPr>
          <w:rStyle w:val="textedroulduprojet"/>
          <w:rFonts w:asciiTheme="minorHAnsi" w:hAnsiTheme="minorHAnsi" w:cstheme="minorHAnsi"/>
          <w:i/>
          <w:color w:val="auto"/>
          <w:sz w:val="22"/>
          <w:szCs w:val="22"/>
        </w:rPr>
        <w:t xml:space="preserve">Espace </w:t>
      </w:r>
      <w:proofErr w:type="spellStart"/>
      <w:r w:rsidR="00F029C7" w:rsidRPr="00F029C7">
        <w:rPr>
          <w:rStyle w:val="textedroulduprojet"/>
          <w:rFonts w:asciiTheme="minorHAnsi" w:hAnsiTheme="minorHAnsi" w:cstheme="minorHAnsi"/>
          <w:i/>
          <w:color w:val="auto"/>
          <w:sz w:val="22"/>
          <w:szCs w:val="22"/>
        </w:rPr>
        <w:t>Lcause</w:t>
      </w:r>
      <w:proofErr w:type="spellEnd"/>
      <w:r w:rsidR="00F029C7" w:rsidRPr="00F029C7">
        <w:rPr>
          <w:rStyle w:val="textedroulduprojet"/>
          <w:rFonts w:asciiTheme="minorHAnsi" w:hAnsiTheme="minorHAnsi" w:cstheme="minorHAnsi"/>
          <w:i/>
          <w:color w:val="auto"/>
          <w:sz w:val="22"/>
          <w:szCs w:val="22"/>
        </w:rPr>
        <w:t>, 4 rue Ernest Renan</w:t>
      </w:r>
      <w:r w:rsidR="00F029C7" w:rsidRPr="00F029C7">
        <w:rPr>
          <w:rStyle w:val="textedroulduprojet"/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:rsidR="00FF4BBF" w:rsidRPr="00B11F0D" w:rsidRDefault="00FF4BBF" w:rsidP="00B11F0D">
      <w:pPr>
        <w:pStyle w:val="Noparagraphstyle"/>
        <w:numPr>
          <w:ilvl w:val="0"/>
          <w:numId w:val="1"/>
        </w:numPr>
        <w:jc w:val="both"/>
        <w:rPr>
          <w:rStyle w:val="textedroulduprojet"/>
          <w:rFonts w:asciiTheme="minorHAnsi" w:hAnsiTheme="minorHAnsi" w:cstheme="minorHAnsi"/>
          <w:color w:val="auto"/>
          <w:sz w:val="22"/>
          <w:szCs w:val="22"/>
        </w:rPr>
      </w:pPr>
      <w:r w:rsidRPr="001B2F29">
        <w:rPr>
          <w:rStyle w:val="textedroulduprojet"/>
          <w:rFonts w:asciiTheme="minorHAnsi" w:hAnsiTheme="minorHAnsi" w:cstheme="minorHAnsi"/>
          <w:color w:val="auto"/>
          <w:sz w:val="22"/>
          <w:szCs w:val="22"/>
        </w:rPr>
        <w:t xml:space="preserve">Une semaine de création </w:t>
      </w:r>
      <w:r w:rsidR="00F029C7">
        <w:rPr>
          <w:rStyle w:val="textedroulduprojet"/>
          <w:rFonts w:asciiTheme="minorHAnsi" w:hAnsiTheme="minorHAnsi" w:cstheme="minorHAnsi"/>
          <w:color w:val="auto"/>
          <w:sz w:val="22"/>
          <w:szCs w:val="22"/>
        </w:rPr>
        <w:t>avec le binôme artistique </w:t>
      </w:r>
      <w:r w:rsidR="00F029C7" w:rsidRPr="00F029C7">
        <w:rPr>
          <w:rStyle w:val="textedroulduprojet"/>
          <w:rFonts w:asciiTheme="minorHAnsi" w:hAnsiTheme="minorHAnsi" w:cstheme="minorHAnsi"/>
          <w:b/>
          <w:color w:val="auto"/>
          <w:sz w:val="22"/>
          <w:szCs w:val="22"/>
        </w:rPr>
        <w:t xml:space="preserve">- Du 14 au 18 décembre </w:t>
      </w:r>
      <w:r w:rsidR="00B11F0D">
        <w:rPr>
          <w:rStyle w:val="textedroulduprojet"/>
          <w:rFonts w:asciiTheme="minorHAnsi" w:hAnsiTheme="minorHAnsi" w:cstheme="minorHAnsi"/>
          <w:b/>
          <w:color w:val="auto"/>
          <w:sz w:val="22"/>
          <w:szCs w:val="22"/>
        </w:rPr>
        <w:t xml:space="preserve">- </w:t>
      </w:r>
      <w:r w:rsidR="00B11F0D" w:rsidRPr="00F029C7">
        <w:rPr>
          <w:rStyle w:val="textedroulduprojet"/>
          <w:rFonts w:asciiTheme="minorHAnsi" w:hAnsiTheme="minorHAnsi" w:cstheme="minorHAnsi"/>
          <w:i/>
          <w:color w:val="auto"/>
          <w:sz w:val="22"/>
          <w:szCs w:val="22"/>
        </w:rPr>
        <w:t xml:space="preserve">Espace </w:t>
      </w:r>
      <w:proofErr w:type="spellStart"/>
      <w:r w:rsidR="00B11F0D" w:rsidRPr="00F029C7">
        <w:rPr>
          <w:rStyle w:val="textedroulduprojet"/>
          <w:rFonts w:asciiTheme="minorHAnsi" w:hAnsiTheme="minorHAnsi" w:cstheme="minorHAnsi"/>
          <w:i/>
          <w:color w:val="auto"/>
          <w:sz w:val="22"/>
          <w:szCs w:val="22"/>
        </w:rPr>
        <w:t>Lcause</w:t>
      </w:r>
      <w:proofErr w:type="spellEnd"/>
      <w:r w:rsidR="00B11F0D" w:rsidRPr="00F029C7">
        <w:rPr>
          <w:rStyle w:val="textedroulduprojet"/>
          <w:rFonts w:asciiTheme="minorHAnsi" w:hAnsiTheme="minorHAnsi" w:cstheme="minorHAnsi"/>
          <w:i/>
          <w:color w:val="auto"/>
          <w:sz w:val="22"/>
          <w:szCs w:val="22"/>
        </w:rPr>
        <w:t>, 4 rue Ernest Renan</w:t>
      </w:r>
      <w:r w:rsidR="00B11F0D" w:rsidRPr="00F029C7">
        <w:rPr>
          <w:rStyle w:val="textedroulduprojet"/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:rsidR="00B11F0D" w:rsidRPr="00F029C7" w:rsidRDefault="00F029C7" w:rsidP="00B11F0D">
      <w:pPr>
        <w:pStyle w:val="Noparagraphstyle"/>
        <w:numPr>
          <w:ilvl w:val="0"/>
          <w:numId w:val="1"/>
        </w:numPr>
        <w:jc w:val="both"/>
        <w:rPr>
          <w:rStyle w:val="textedroulduprojet"/>
          <w:rFonts w:asciiTheme="minorHAnsi" w:hAnsiTheme="minorHAnsi" w:cstheme="minorHAnsi"/>
          <w:color w:val="auto"/>
          <w:sz w:val="22"/>
          <w:szCs w:val="22"/>
        </w:rPr>
      </w:pPr>
      <w:r w:rsidRPr="00B11F0D">
        <w:rPr>
          <w:rStyle w:val="textedroulduprojet"/>
          <w:rFonts w:asciiTheme="minorHAnsi" w:hAnsiTheme="minorHAnsi" w:cstheme="minorHAnsi"/>
          <w:color w:val="auto"/>
          <w:sz w:val="22"/>
          <w:szCs w:val="22"/>
        </w:rPr>
        <w:t>Deux re</w:t>
      </w:r>
      <w:r w:rsidR="00FF4BBF" w:rsidRPr="00B11F0D">
        <w:rPr>
          <w:rStyle w:val="textedroulduprojet"/>
          <w:rFonts w:asciiTheme="minorHAnsi" w:hAnsiTheme="minorHAnsi" w:cstheme="minorHAnsi"/>
          <w:color w:val="auto"/>
          <w:sz w:val="22"/>
          <w:szCs w:val="22"/>
        </w:rPr>
        <w:t>présentation</w:t>
      </w:r>
      <w:r w:rsidRPr="00B11F0D">
        <w:rPr>
          <w:rStyle w:val="textedroulduprojet"/>
          <w:rFonts w:asciiTheme="minorHAnsi" w:hAnsiTheme="minorHAnsi" w:cstheme="minorHAnsi"/>
          <w:color w:val="auto"/>
          <w:sz w:val="22"/>
          <w:szCs w:val="22"/>
        </w:rPr>
        <w:t>s</w:t>
      </w:r>
      <w:r w:rsidR="00FF4BBF" w:rsidRPr="00B11F0D">
        <w:rPr>
          <w:rStyle w:val="textedroulduprojet"/>
          <w:rFonts w:asciiTheme="minorHAnsi" w:hAnsiTheme="minorHAnsi" w:cstheme="minorHAnsi"/>
          <w:color w:val="auto"/>
          <w:sz w:val="22"/>
          <w:szCs w:val="22"/>
        </w:rPr>
        <w:t xml:space="preserve"> du travail artistique </w:t>
      </w:r>
      <w:r w:rsidRPr="00B11F0D">
        <w:rPr>
          <w:rStyle w:val="textedroulduprojet"/>
          <w:rFonts w:asciiTheme="minorHAnsi" w:hAnsiTheme="minorHAnsi" w:cstheme="minorHAnsi"/>
          <w:color w:val="auto"/>
          <w:sz w:val="22"/>
          <w:szCs w:val="22"/>
        </w:rPr>
        <w:t xml:space="preserve">en public - </w:t>
      </w:r>
      <w:r w:rsidRPr="00B11F0D">
        <w:rPr>
          <w:rStyle w:val="textedroulduprojet"/>
          <w:rFonts w:asciiTheme="minorHAnsi" w:hAnsiTheme="minorHAnsi" w:cstheme="minorHAnsi"/>
          <w:b/>
          <w:color w:val="auto"/>
          <w:sz w:val="22"/>
          <w:szCs w:val="22"/>
        </w:rPr>
        <w:t xml:space="preserve">Le 18 décembre à 18h et </w:t>
      </w:r>
      <w:proofErr w:type="spellStart"/>
      <w:r w:rsidRPr="00B11F0D">
        <w:rPr>
          <w:rStyle w:val="textedroulduprojet"/>
          <w:rFonts w:asciiTheme="minorHAnsi" w:hAnsiTheme="minorHAnsi" w:cstheme="minorHAnsi"/>
          <w:b/>
          <w:color w:val="auto"/>
          <w:sz w:val="22"/>
          <w:szCs w:val="22"/>
        </w:rPr>
        <w:t>20h</w:t>
      </w:r>
      <w:proofErr w:type="spellEnd"/>
      <w:r w:rsidR="00B11F0D">
        <w:rPr>
          <w:rStyle w:val="textedroulduprojet"/>
          <w:rFonts w:asciiTheme="minorHAnsi" w:hAnsiTheme="minorHAnsi" w:cstheme="minorHAnsi"/>
          <w:b/>
          <w:color w:val="auto"/>
          <w:sz w:val="22"/>
          <w:szCs w:val="22"/>
        </w:rPr>
        <w:t xml:space="preserve"> - </w:t>
      </w:r>
      <w:r w:rsidRPr="00B11F0D">
        <w:rPr>
          <w:rStyle w:val="textedroulduprojet"/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B11F0D" w:rsidRPr="00F029C7">
        <w:rPr>
          <w:rStyle w:val="textedroulduprojet"/>
          <w:rFonts w:asciiTheme="minorHAnsi" w:hAnsiTheme="minorHAnsi" w:cstheme="minorHAnsi"/>
          <w:i/>
          <w:color w:val="auto"/>
          <w:sz w:val="22"/>
          <w:szCs w:val="22"/>
        </w:rPr>
        <w:t xml:space="preserve">Espace </w:t>
      </w:r>
      <w:proofErr w:type="spellStart"/>
      <w:r w:rsidR="00B11F0D" w:rsidRPr="00F029C7">
        <w:rPr>
          <w:rStyle w:val="textedroulduprojet"/>
          <w:rFonts w:asciiTheme="minorHAnsi" w:hAnsiTheme="minorHAnsi" w:cstheme="minorHAnsi"/>
          <w:i/>
          <w:color w:val="auto"/>
          <w:sz w:val="22"/>
          <w:szCs w:val="22"/>
        </w:rPr>
        <w:t>Lcause</w:t>
      </w:r>
      <w:proofErr w:type="spellEnd"/>
      <w:r w:rsidR="00B11F0D" w:rsidRPr="00F029C7">
        <w:rPr>
          <w:rStyle w:val="textedroulduprojet"/>
          <w:rFonts w:asciiTheme="minorHAnsi" w:hAnsiTheme="minorHAnsi" w:cstheme="minorHAnsi"/>
          <w:i/>
          <w:color w:val="auto"/>
          <w:sz w:val="22"/>
          <w:szCs w:val="22"/>
        </w:rPr>
        <w:t>, 4 rue Ernest Renan</w:t>
      </w:r>
      <w:r w:rsidR="00B11F0D" w:rsidRPr="00F029C7">
        <w:rPr>
          <w:rStyle w:val="textedroulduprojet"/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:rsidR="00FF4BBF" w:rsidRPr="00B11F0D" w:rsidRDefault="00FF4BBF" w:rsidP="00FF4BBF">
      <w:pPr>
        <w:pStyle w:val="Noparagraphstyle"/>
        <w:numPr>
          <w:ilvl w:val="0"/>
          <w:numId w:val="1"/>
        </w:numPr>
        <w:jc w:val="both"/>
        <w:rPr>
          <w:rStyle w:val="textedroulduprojet"/>
          <w:rFonts w:asciiTheme="minorHAnsi" w:hAnsiTheme="minorHAnsi" w:cstheme="minorHAnsi"/>
          <w:color w:val="auto"/>
          <w:sz w:val="22"/>
          <w:szCs w:val="22"/>
        </w:rPr>
      </w:pPr>
      <w:r w:rsidRPr="00B11F0D">
        <w:rPr>
          <w:rStyle w:val="textedroulduprojet"/>
          <w:rFonts w:asciiTheme="minorHAnsi" w:hAnsiTheme="minorHAnsi" w:cstheme="minorHAnsi"/>
          <w:color w:val="auto"/>
          <w:sz w:val="22"/>
          <w:szCs w:val="22"/>
        </w:rPr>
        <w:t>Un parcours culture</w:t>
      </w:r>
      <w:r w:rsidR="00F029C7" w:rsidRPr="00B11F0D">
        <w:rPr>
          <w:rStyle w:val="textedroulduprojet"/>
          <w:rFonts w:asciiTheme="minorHAnsi" w:hAnsiTheme="minorHAnsi" w:cstheme="minorHAnsi"/>
          <w:color w:val="auto"/>
          <w:sz w:val="22"/>
          <w:szCs w:val="22"/>
        </w:rPr>
        <w:t xml:space="preserve">l et des Cafés Créatives - </w:t>
      </w:r>
      <w:r w:rsidR="00F029C7" w:rsidRPr="00B11F0D">
        <w:rPr>
          <w:rStyle w:val="textedroulduprojet"/>
          <w:rFonts w:asciiTheme="minorHAnsi" w:hAnsiTheme="minorHAnsi" w:cstheme="minorHAnsi"/>
          <w:b/>
          <w:color w:val="auto"/>
          <w:sz w:val="22"/>
          <w:szCs w:val="22"/>
        </w:rPr>
        <w:t>De septembre 2020 à juin 2021</w:t>
      </w:r>
    </w:p>
    <w:p w:rsidR="00FF4BBF" w:rsidRPr="00F029C7" w:rsidRDefault="00FF4BBF" w:rsidP="00FF4BBF">
      <w:pPr>
        <w:pStyle w:val="Noparagraphstyle"/>
        <w:numPr>
          <w:ilvl w:val="0"/>
          <w:numId w:val="1"/>
        </w:numPr>
        <w:jc w:val="both"/>
        <w:rPr>
          <w:rStyle w:val="textedroulduprojet"/>
          <w:rFonts w:asciiTheme="minorHAnsi" w:hAnsiTheme="minorHAnsi" w:cstheme="minorHAnsi"/>
          <w:b/>
          <w:color w:val="auto"/>
          <w:sz w:val="22"/>
          <w:szCs w:val="22"/>
        </w:rPr>
      </w:pPr>
      <w:r w:rsidRPr="001B2F29">
        <w:rPr>
          <w:rStyle w:val="textedroulduprojet"/>
          <w:rFonts w:asciiTheme="minorHAnsi" w:hAnsiTheme="minorHAnsi" w:cstheme="minorHAnsi"/>
          <w:color w:val="auto"/>
          <w:sz w:val="22"/>
          <w:szCs w:val="22"/>
        </w:rPr>
        <w:t>Un accompagnement vers le transfert de compétences pour l’insertion sociale et professionnelle</w:t>
      </w:r>
      <w:r w:rsidR="00F029C7">
        <w:rPr>
          <w:rStyle w:val="textedroulduprojet"/>
          <w:rFonts w:asciiTheme="minorHAnsi" w:hAnsiTheme="minorHAnsi" w:cstheme="minorHAnsi"/>
          <w:color w:val="auto"/>
          <w:sz w:val="22"/>
          <w:szCs w:val="22"/>
        </w:rPr>
        <w:t xml:space="preserve"> - </w:t>
      </w:r>
      <w:r w:rsidR="00F029C7" w:rsidRPr="00F029C7">
        <w:rPr>
          <w:rStyle w:val="textedroulduprojet"/>
          <w:rFonts w:asciiTheme="minorHAnsi" w:hAnsiTheme="minorHAnsi" w:cstheme="minorHAnsi"/>
          <w:b/>
          <w:color w:val="auto"/>
          <w:sz w:val="22"/>
          <w:szCs w:val="22"/>
        </w:rPr>
        <w:t>Pendant et après le projet en lien avec les structures d’accompagnement et la personne en charge de la médiation sociale pour Danse à tous les étages.</w:t>
      </w:r>
    </w:p>
    <w:p w:rsidR="00FF4BBF" w:rsidRPr="001B2F29" w:rsidRDefault="00FF4BBF" w:rsidP="00FF4BBF">
      <w:pPr>
        <w:pStyle w:val="Noparagraphstyle"/>
        <w:jc w:val="center"/>
        <w:rPr>
          <w:rStyle w:val="textedroulduprojet"/>
          <w:rFonts w:asciiTheme="minorHAnsi" w:hAnsiTheme="minorHAnsi" w:cstheme="minorHAnsi"/>
          <w:b/>
          <w:color w:val="auto"/>
          <w:sz w:val="22"/>
          <w:szCs w:val="22"/>
        </w:rPr>
      </w:pPr>
    </w:p>
    <w:p w:rsidR="00FF4BBF" w:rsidRPr="00B11F0D" w:rsidRDefault="00FF4BBF" w:rsidP="00FF4BBF">
      <w:pPr>
        <w:pStyle w:val="Noparagraphstyle"/>
        <w:spacing w:line="240" w:lineRule="auto"/>
        <w:jc w:val="center"/>
        <w:rPr>
          <w:rFonts w:asciiTheme="minorHAnsi" w:hAnsiTheme="minorHAnsi" w:cstheme="minorHAnsi"/>
          <w:b/>
          <w:color w:val="C00000"/>
          <w:szCs w:val="22"/>
        </w:rPr>
      </w:pPr>
      <w:r w:rsidRPr="00B11F0D">
        <w:rPr>
          <w:rFonts w:asciiTheme="minorHAnsi" w:hAnsiTheme="minorHAnsi" w:cstheme="minorHAnsi"/>
          <w:b/>
          <w:color w:val="C00000"/>
          <w:szCs w:val="22"/>
          <w:u w:val="single"/>
        </w:rPr>
        <w:t>Contact </w:t>
      </w:r>
      <w:r w:rsidRPr="00B11F0D">
        <w:rPr>
          <w:rFonts w:asciiTheme="minorHAnsi" w:hAnsiTheme="minorHAnsi" w:cstheme="minorHAnsi"/>
          <w:b/>
          <w:color w:val="C00000"/>
          <w:szCs w:val="22"/>
        </w:rPr>
        <w:t xml:space="preserve">: Julie </w:t>
      </w:r>
      <w:proofErr w:type="spellStart"/>
      <w:r w:rsidRPr="00B11F0D">
        <w:rPr>
          <w:rFonts w:asciiTheme="minorHAnsi" w:hAnsiTheme="minorHAnsi" w:cstheme="minorHAnsi"/>
          <w:b/>
          <w:color w:val="C00000"/>
          <w:szCs w:val="22"/>
        </w:rPr>
        <w:t>Dufrenne</w:t>
      </w:r>
      <w:proofErr w:type="spellEnd"/>
      <w:r w:rsidRPr="00B11F0D">
        <w:rPr>
          <w:rFonts w:asciiTheme="minorHAnsi" w:hAnsiTheme="minorHAnsi" w:cstheme="minorHAnsi"/>
          <w:b/>
          <w:color w:val="C00000"/>
          <w:szCs w:val="22"/>
        </w:rPr>
        <w:t>, Médiatrice Culturelle</w:t>
      </w:r>
    </w:p>
    <w:p w:rsidR="00FF4BBF" w:rsidRPr="00B11F0D" w:rsidRDefault="00FF4BBF" w:rsidP="00FF4BBF">
      <w:pPr>
        <w:pStyle w:val="Noparagraphstyle"/>
        <w:spacing w:line="240" w:lineRule="auto"/>
        <w:jc w:val="center"/>
        <w:rPr>
          <w:rFonts w:asciiTheme="minorHAnsi" w:hAnsiTheme="minorHAnsi" w:cstheme="minorHAnsi"/>
          <w:color w:val="auto"/>
          <w:szCs w:val="22"/>
        </w:rPr>
      </w:pPr>
      <w:r w:rsidRPr="00B11F0D">
        <w:rPr>
          <w:rFonts w:asciiTheme="minorHAnsi" w:hAnsiTheme="minorHAnsi" w:cstheme="minorHAnsi"/>
          <w:color w:val="auto"/>
          <w:szCs w:val="22"/>
        </w:rPr>
        <w:t xml:space="preserve">02 98 43 86 64 - 06 89 05 73 18 </w:t>
      </w:r>
    </w:p>
    <w:p w:rsidR="00FF4BBF" w:rsidRPr="00B11F0D" w:rsidRDefault="0096219E" w:rsidP="00FF4BBF">
      <w:pPr>
        <w:pStyle w:val="Noparagraphstyle"/>
        <w:spacing w:line="240" w:lineRule="auto"/>
        <w:jc w:val="center"/>
        <w:rPr>
          <w:rFonts w:asciiTheme="minorHAnsi" w:hAnsiTheme="minorHAnsi" w:cstheme="minorHAnsi"/>
          <w:szCs w:val="22"/>
        </w:rPr>
      </w:pPr>
      <w:hyperlink r:id="rId9" w:history="1">
        <w:r w:rsidR="00FF4BBF" w:rsidRPr="00B11F0D">
          <w:rPr>
            <w:rStyle w:val="Lienhypertexte"/>
            <w:rFonts w:asciiTheme="minorHAnsi" w:hAnsiTheme="minorHAnsi" w:cstheme="minorHAnsi"/>
            <w:szCs w:val="22"/>
          </w:rPr>
          <w:t>brest@danseatouslesetages.org</w:t>
        </w:r>
      </w:hyperlink>
    </w:p>
    <w:p w:rsidR="00FF4BBF" w:rsidRDefault="00FF4BBF" w:rsidP="00FF4BBF">
      <w:pPr>
        <w:pStyle w:val="Noparagraphstyle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B11F0D" w:rsidRDefault="00B11F0D" w:rsidP="00FF4BBF">
      <w:pPr>
        <w:pStyle w:val="Noparagraphstyle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B11F0D" w:rsidRDefault="00B11F0D" w:rsidP="00FF4BBF">
      <w:pPr>
        <w:pStyle w:val="Noparagraphstyle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B11F0D" w:rsidRDefault="00B11F0D" w:rsidP="00FF4BBF">
      <w:pPr>
        <w:pStyle w:val="Noparagraphstyle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B11F0D" w:rsidRDefault="00B11F0D" w:rsidP="00B11F0D">
      <w:pPr>
        <w:pStyle w:val="Noparagraphstyle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B11F0D" w:rsidRPr="00A44905" w:rsidRDefault="00B11F0D" w:rsidP="00B11F0D">
      <w:pPr>
        <w:pStyle w:val="Noparagraphstyle"/>
        <w:spacing w:line="240" w:lineRule="auto"/>
        <w:rPr>
          <w:rFonts w:asciiTheme="minorHAnsi" w:hAnsiTheme="minorHAnsi" w:cstheme="minorHAnsi"/>
          <w:b/>
          <w:color w:val="C00000"/>
          <w:sz w:val="28"/>
          <w:szCs w:val="22"/>
        </w:rPr>
      </w:pPr>
      <w:r w:rsidRPr="00A44905">
        <w:rPr>
          <w:rFonts w:asciiTheme="minorHAnsi" w:hAnsiTheme="minorHAnsi" w:cstheme="minorHAnsi"/>
          <w:b/>
          <w:color w:val="C00000"/>
          <w:sz w:val="28"/>
          <w:szCs w:val="22"/>
        </w:rPr>
        <w:t xml:space="preserve">Les artistes associées : </w:t>
      </w:r>
    </w:p>
    <w:p w:rsidR="00B11F0D" w:rsidRDefault="00B11F0D" w:rsidP="00B11F0D">
      <w:pPr>
        <w:pStyle w:val="Noparagraphstyle"/>
        <w:spacing w:line="240" w:lineRule="auto"/>
        <w:rPr>
          <w:rFonts w:asciiTheme="minorHAnsi" w:hAnsiTheme="minorHAnsi" w:cstheme="minorHAnsi"/>
          <w:color w:val="C00000"/>
          <w:sz w:val="22"/>
          <w:szCs w:val="22"/>
        </w:rPr>
      </w:pPr>
    </w:p>
    <w:p w:rsidR="00B11F0D" w:rsidRDefault="00B11F0D" w:rsidP="00B11F0D">
      <w:pPr>
        <w:pStyle w:val="Noparagraphstyle"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B11F0D">
        <w:rPr>
          <w:rFonts w:asciiTheme="minorHAnsi" w:hAnsiTheme="minorHAnsi" w:cstheme="minorHAnsi"/>
          <w:color w:val="auto"/>
          <w:sz w:val="22"/>
          <w:szCs w:val="22"/>
          <w:u w:val="single"/>
        </w:rPr>
        <w:t>Marie-Laure Caradec</w:t>
      </w:r>
      <w:r>
        <w:rPr>
          <w:rFonts w:asciiTheme="minorHAnsi" w:hAnsiTheme="minorHAnsi" w:cstheme="minorHAnsi"/>
          <w:color w:val="auto"/>
          <w:sz w:val="22"/>
          <w:szCs w:val="22"/>
          <w:u w:val="single"/>
        </w:rPr>
        <w:t>, danseuse interprèt</w:t>
      </w:r>
      <w:r w:rsidR="00C25127">
        <w:rPr>
          <w:rFonts w:asciiTheme="minorHAnsi" w:hAnsiTheme="minorHAnsi" w:cstheme="minorHAnsi"/>
          <w:color w:val="auto"/>
          <w:sz w:val="22"/>
          <w:szCs w:val="22"/>
          <w:u w:val="single"/>
        </w:rPr>
        <w:t>e</w:t>
      </w:r>
      <w:r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et chorégraphe</w:t>
      </w:r>
    </w:p>
    <w:p w:rsidR="00B11F0D" w:rsidRPr="00B11F0D" w:rsidRDefault="00722707" w:rsidP="00B11F0D">
      <w:pPr>
        <w:pStyle w:val="Noparagraphstyle"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2707">
        <w:rPr>
          <w:rFonts w:asciiTheme="minorHAnsi" w:hAnsiTheme="minorHAnsi" w:cstheme="minorHAnsi"/>
          <w:color w:val="auto"/>
          <w:sz w:val="22"/>
          <w:szCs w:val="22"/>
        </w:rPr>
        <w:t>N</w:t>
      </w:r>
      <w:r w:rsidR="00B11F0D" w:rsidRPr="00722707">
        <w:rPr>
          <w:rFonts w:asciiTheme="minorHAnsi" w:hAnsiTheme="minorHAnsi" w:cstheme="minorHAnsi"/>
          <w:color w:val="auto"/>
          <w:sz w:val="22"/>
          <w:szCs w:val="22"/>
        </w:rPr>
        <w:t xml:space="preserve">ée </w:t>
      </w:r>
      <w:r w:rsidR="00B11F0D" w:rsidRPr="00B11F0D">
        <w:rPr>
          <w:rFonts w:asciiTheme="minorHAnsi" w:hAnsiTheme="minorHAnsi" w:cstheme="minorHAnsi"/>
          <w:color w:val="auto"/>
          <w:sz w:val="22"/>
          <w:szCs w:val="22"/>
        </w:rPr>
        <w:t xml:space="preserve">en Bretagne en 1981, Marie-Laure Caradec découvre la danse contemporaine à l’âge de 6 ans dans des ateliers proposés par </w:t>
      </w:r>
      <w:proofErr w:type="spellStart"/>
      <w:r w:rsidR="00B11F0D" w:rsidRPr="00B11F0D">
        <w:rPr>
          <w:rFonts w:asciiTheme="minorHAnsi" w:hAnsiTheme="minorHAnsi" w:cstheme="minorHAnsi"/>
          <w:color w:val="auto"/>
          <w:sz w:val="22"/>
          <w:szCs w:val="22"/>
        </w:rPr>
        <w:t>Maribé</w:t>
      </w:r>
      <w:proofErr w:type="spellEnd"/>
      <w:r w:rsidR="00B11F0D" w:rsidRPr="00B11F0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B11F0D" w:rsidRPr="00B11F0D">
        <w:rPr>
          <w:rFonts w:asciiTheme="minorHAnsi" w:hAnsiTheme="minorHAnsi" w:cstheme="minorHAnsi"/>
          <w:color w:val="auto"/>
          <w:sz w:val="22"/>
          <w:szCs w:val="22"/>
        </w:rPr>
        <w:t>Demaille</w:t>
      </w:r>
      <w:proofErr w:type="spellEnd"/>
      <w:r w:rsidR="00B11F0D" w:rsidRPr="00B11F0D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B11F0D" w:rsidRPr="00B11F0D" w:rsidRDefault="00B11F0D" w:rsidP="00B11F0D">
      <w:pPr>
        <w:pStyle w:val="Noparagraphstyle"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11F0D">
        <w:rPr>
          <w:rFonts w:asciiTheme="minorHAnsi" w:hAnsiTheme="minorHAnsi" w:cstheme="minorHAnsi"/>
          <w:color w:val="auto"/>
          <w:sz w:val="22"/>
          <w:szCs w:val="22"/>
        </w:rPr>
        <w:t xml:space="preserve">Formée ensuite au Centre de Développement Chorégraphique de Toulouse (2001) puis, à l’Académie Isola </w:t>
      </w:r>
      <w:proofErr w:type="spellStart"/>
      <w:r w:rsidRPr="00B11F0D">
        <w:rPr>
          <w:rFonts w:asciiTheme="minorHAnsi" w:hAnsiTheme="minorHAnsi" w:cstheme="minorHAnsi"/>
          <w:color w:val="auto"/>
          <w:sz w:val="22"/>
          <w:szCs w:val="22"/>
        </w:rPr>
        <w:t>Danza</w:t>
      </w:r>
      <w:proofErr w:type="spellEnd"/>
      <w:r w:rsidRPr="00B11F0D">
        <w:rPr>
          <w:rFonts w:asciiTheme="minorHAnsi" w:hAnsiTheme="minorHAnsi" w:cstheme="minorHAnsi"/>
          <w:color w:val="auto"/>
          <w:sz w:val="22"/>
          <w:szCs w:val="22"/>
        </w:rPr>
        <w:t xml:space="preserve"> de Venise (2002), elle est interprète pour différents chorégraphes dès 2003. Elle collabore ainsi auprès de </w:t>
      </w:r>
      <w:proofErr w:type="spellStart"/>
      <w:r w:rsidRPr="00B11F0D">
        <w:rPr>
          <w:rFonts w:asciiTheme="minorHAnsi" w:hAnsiTheme="minorHAnsi" w:cstheme="minorHAnsi"/>
          <w:color w:val="auto"/>
          <w:sz w:val="22"/>
          <w:szCs w:val="22"/>
        </w:rPr>
        <w:t>Herwann</w:t>
      </w:r>
      <w:proofErr w:type="spellEnd"/>
      <w:r w:rsidRPr="00B11F0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B11F0D">
        <w:rPr>
          <w:rFonts w:asciiTheme="minorHAnsi" w:hAnsiTheme="minorHAnsi" w:cstheme="minorHAnsi"/>
          <w:color w:val="auto"/>
          <w:sz w:val="22"/>
          <w:szCs w:val="22"/>
        </w:rPr>
        <w:t>Asseh</w:t>
      </w:r>
      <w:proofErr w:type="spellEnd"/>
      <w:r w:rsidRPr="00B11F0D">
        <w:rPr>
          <w:rFonts w:asciiTheme="minorHAnsi" w:hAnsiTheme="minorHAnsi" w:cstheme="minorHAnsi"/>
          <w:color w:val="auto"/>
          <w:sz w:val="22"/>
          <w:szCs w:val="22"/>
        </w:rPr>
        <w:t xml:space="preserve">, Gaël </w:t>
      </w:r>
      <w:proofErr w:type="spellStart"/>
      <w:r w:rsidRPr="00B11F0D">
        <w:rPr>
          <w:rFonts w:asciiTheme="minorHAnsi" w:hAnsiTheme="minorHAnsi" w:cstheme="minorHAnsi"/>
          <w:color w:val="auto"/>
          <w:sz w:val="22"/>
          <w:szCs w:val="22"/>
        </w:rPr>
        <w:t>Sesboué</w:t>
      </w:r>
      <w:proofErr w:type="spellEnd"/>
      <w:r w:rsidRPr="00B11F0D">
        <w:rPr>
          <w:rFonts w:asciiTheme="minorHAnsi" w:hAnsiTheme="minorHAnsi" w:cstheme="minorHAnsi"/>
          <w:color w:val="auto"/>
          <w:sz w:val="22"/>
          <w:szCs w:val="22"/>
        </w:rPr>
        <w:t xml:space="preserve">, Dominique Brun, Aurélien Richard, Olivier Dubois... </w:t>
      </w:r>
    </w:p>
    <w:p w:rsidR="00B11F0D" w:rsidRPr="00B11F0D" w:rsidRDefault="00B11F0D" w:rsidP="00B11F0D">
      <w:pPr>
        <w:pStyle w:val="Noparagraphstyle"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11F0D">
        <w:rPr>
          <w:rFonts w:asciiTheme="minorHAnsi" w:hAnsiTheme="minorHAnsi" w:cstheme="minorHAnsi"/>
          <w:color w:val="auto"/>
          <w:sz w:val="22"/>
          <w:szCs w:val="22"/>
        </w:rPr>
        <w:t xml:space="preserve">De 2001 à 2007, elle participe aux ateliers d’improvisation et de composition dirigés par Susan </w:t>
      </w:r>
      <w:proofErr w:type="spellStart"/>
      <w:r w:rsidRPr="00B11F0D">
        <w:rPr>
          <w:rFonts w:asciiTheme="minorHAnsi" w:hAnsiTheme="minorHAnsi" w:cstheme="minorHAnsi"/>
          <w:color w:val="auto"/>
          <w:sz w:val="22"/>
          <w:szCs w:val="22"/>
        </w:rPr>
        <w:t>Buirge</w:t>
      </w:r>
      <w:proofErr w:type="spellEnd"/>
      <w:r w:rsidRPr="00B11F0D">
        <w:rPr>
          <w:rFonts w:asciiTheme="minorHAnsi" w:hAnsiTheme="minorHAnsi" w:cstheme="minorHAnsi"/>
          <w:color w:val="auto"/>
          <w:sz w:val="22"/>
          <w:szCs w:val="22"/>
        </w:rPr>
        <w:t xml:space="preserve"> à l’Abbaye de Royaumont. Elle crée dans ce cadre-là un duo interprété par Taoufiq </w:t>
      </w:r>
      <w:proofErr w:type="spellStart"/>
      <w:r w:rsidRPr="00B11F0D">
        <w:rPr>
          <w:rFonts w:asciiTheme="minorHAnsi" w:hAnsiTheme="minorHAnsi" w:cstheme="minorHAnsi"/>
          <w:color w:val="auto"/>
          <w:sz w:val="22"/>
          <w:szCs w:val="22"/>
        </w:rPr>
        <w:t>Izeddiou</w:t>
      </w:r>
      <w:proofErr w:type="spellEnd"/>
      <w:r w:rsidRPr="00B11F0D">
        <w:rPr>
          <w:rFonts w:asciiTheme="minorHAnsi" w:hAnsiTheme="minorHAnsi" w:cstheme="minorHAnsi"/>
          <w:color w:val="auto"/>
          <w:sz w:val="22"/>
          <w:szCs w:val="22"/>
        </w:rPr>
        <w:t xml:space="preserve"> et </w:t>
      </w:r>
      <w:proofErr w:type="spellStart"/>
      <w:r w:rsidRPr="00B11F0D">
        <w:rPr>
          <w:rFonts w:asciiTheme="minorHAnsi" w:hAnsiTheme="minorHAnsi" w:cstheme="minorHAnsi"/>
          <w:color w:val="auto"/>
          <w:sz w:val="22"/>
          <w:szCs w:val="22"/>
        </w:rPr>
        <w:t>Tae</w:t>
      </w:r>
      <w:proofErr w:type="spellEnd"/>
      <w:r w:rsidRPr="00B11F0D">
        <w:rPr>
          <w:rFonts w:asciiTheme="minorHAnsi" w:hAnsiTheme="minorHAnsi" w:cstheme="minorHAnsi"/>
          <w:color w:val="auto"/>
          <w:sz w:val="22"/>
          <w:szCs w:val="22"/>
        </w:rPr>
        <w:t xml:space="preserve">-Sang Lee. </w:t>
      </w:r>
    </w:p>
    <w:p w:rsidR="00B11F0D" w:rsidRPr="00B11F0D" w:rsidRDefault="00B11F0D" w:rsidP="00B11F0D">
      <w:pPr>
        <w:pStyle w:val="Noparagraphstyle"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11F0D">
        <w:rPr>
          <w:rFonts w:asciiTheme="minorHAnsi" w:hAnsiTheme="minorHAnsi" w:cstheme="minorHAnsi"/>
          <w:color w:val="auto"/>
          <w:sz w:val="22"/>
          <w:szCs w:val="22"/>
        </w:rPr>
        <w:t xml:space="preserve">Elle obtient son Diplôme d’Etat en 2012 au CND et dirige depuis différents ateliers. Depuis 4 ans, lorsqu’elle elle ne danse pas, Marie-Laure pratique l’aïkido auprès de Léo </w:t>
      </w:r>
      <w:proofErr w:type="spellStart"/>
      <w:r w:rsidRPr="00B11F0D">
        <w:rPr>
          <w:rFonts w:asciiTheme="minorHAnsi" w:hAnsiTheme="minorHAnsi" w:cstheme="minorHAnsi"/>
          <w:color w:val="auto"/>
          <w:sz w:val="22"/>
          <w:szCs w:val="22"/>
        </w:rPr>
        <w:t>Tamaki</w:t>
      </w:r>
      <w:proofErr w:type="spellEnd"/>
      <w:r w:rsidRPr="00B11F0D">
        <w:rPr>
          <w:rFonts w:asciiTheme="minorHAnsi" w:hAnsiTheme="minorHAnsi" w:cstheme="minorHAnsi"/>
          <w:color w:val="auto"/>
          <w:sz w:val="22"/>
          <w:szCs w:val="22"/>
        </w:rPr>
        <w:t xml:space="preserve"> et obtient son 1er Dan en 2014.</w:t>
      </w:r>
    </w:p>
    <w:p w:rsidR="00B11F0D" w:rsidRDefault="00B11F0D" w:rsidP="00B11F0D">
      <w:pPr>
        <w:pStyle w:val="Noparagraphstyle"/>
        <w:spacing w:line="240" w:lineRule="auto"/>
        <w:rPr>
          <w:rFonts w:asciiTheme="minorHAnsi" w:hAnsiTheme="minorHAnsi" w:cstheme="minorHAnsi"/>
          <w:color w:val="C00000"/>
          <w:sz w:val="22"/>
          <w:szCs w:val="22"/>
        </w:rPr>
      </w:pPr>
    </w:p>
    <w:p w:rsidR="00B11F0D" w:rsidRPr="00C25127" w:rsidRDefault="00B11F0D" w:rsidP="00C25127">
      <w:pPr>
        <w:pStyle w:val="Noparagraphstyle"/>
        <w:spacing w:line="240" w:lineRule="auto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C25127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Sophie </w:t>
      </w:r>
      <w:r w:rsidR="00722707" w:rsidRPr="00C25127">
        <w:rPr>
          <w:rFonts w:asciiTheme="minorHAnsi" w:hAnsiTheme="minorHAnsi" w:cstheme="minorHAnsi"/>
          <w:color w:val="auto"/>
          <w:sz w:val="22"/>
          <w:szCs w:val="22"/>
          <w:u w:val="single"/>
        </w:rPr>
        <w:t>D’Orgeval</w:t>
      </w:r>
      <w:r w:rsidR="00C25127" w:rsidRPr="00C25127">
        <w:rPr>
          <w:rFonts w:asciiTheme="minorHAnsi" w:hAnsiTheme="minorHAnsi" w:cstheme="minorHAnsi"/>
          <w:color w:val="auto"/>
          <w:sz w:val="22"/>
          <w:szCs w:val="22"/>
          <w:u w:val="single"/>
        </w:rPr>
        <w:t>, a</w:t>
      </w:r>
      <w:r w:rsidRPr="00C25127">
        <w:rPr>
          <w:rFonts w:asciiTheme="minorHAnsi" w:hAnsiTheme="minorHAnsi" w:cstheme="minorHAnsi"/>
          <w:color w:val="auto"/>
          <w:sz w:val="22"/>
          <w:szCs w:val="22"/>
          <w:u w:val="single"/>
        </w:rPr>
        <w:t>uteure, metteure en scène et comédienne</w:t>
      </w:r>
    </w:p>
    <w:p w:rsidR="00B11F0D" w:rsidRDefault="00B11F0D" w:rsidP="00A44905">
      <w:pPr>
        <w:spacing w:after="0" w:line="240" w:lineRule="auto"/>
        <w:jc w:val="both"/>
      </w:pPr>
      <w:r>
        <w:t>Après avoir suivi deux ans de formation au Conservatoire d’art dramatique Gustave Charpentier (Paris</w:t>
      </w:r>
      <w:r w:rsidR="00C25127">
        <w:t xml:space="preserve"> </w:t>
      </w:r>
      <w:r>
        <w:t xml:space="preserve">18ème) et obtenu son Master II de Lettres Modernes sur le théâtre contemporain </w:t>
      </w:r>
      <w:r w:rsidR="00722707">
        <w:t>québécois</w:t>
      </w:r>
      <w:r>
        <w:t>, Sophie</w:t>
      </w:r>
      <w:r w:rsidR="00C25127">
        <w:t xml:space="preserve"> </w:t>
      </w:r>
      <w:r>
        <w:t>d’Orgeval se consacre à la création théâtrale.</w:t>
      </w:r>
      <w:r w:rsidR="00C25127">
        <w:t xml:space="preserve"> </w:t>
      </w:r>
      <w:r>
        <w:t>E</w:t>
      </w:r>
      <w:r w:rsidR="00A44905">
        <w:t>lle créé e</w:t>
      </w:r>
      <w:r>
        <w:t>n 2005,</w:t>
      </w:r>
      <w:r w:rsidR="00C25127">
        <w:t xml:space="preserve"> </w:t>
      </w:r>
      <w:r>
        <w:t>la compagnie la Rigole</w:t>
      </w:r>
      <w:r w:rsidR="00A44905">
        <w:t>, basée à Brest.</w:t>
      </w:r>
    </w:p>
    <w:p w:rsidR="00B11F0D" w:rsidRDefault="00A44905" w:rsidP="00C25127">
      <w:pPr>
        <w:spacing w:after="0" w:line="240" w:lineRule="auto"/>
        <w:jc w:val="both"/>
      </w:pPr>
      <w:r>
        <w:t xml:space="preserve">Autour de ses spectacles, Sophie </w:t>
      </w:r>
      <w:r w:rsidR="00722707">
        <w:t>D’Orgeval</w:t>
      </w:r>
      <w:r w:rsidR="00B11F0D">
        <w:t xml:space="preserve"> propose des actions c</w:t>
      </w:r>
      <w:r w:rsidR="00C25127">
        <w:t xml:space="preserve">ulturelles autour de l'écriture </w:t>
      </w:r>
      <w:r w:rsidR="00B11F0D">
        <w:t>théâtrale, de la mise en scène et du jeu à l'attention des enfants comme des adultes. Elle propose</w:t>
      </w:r>
      <w:r w:rsidR="00C25127">
        <w:t xml:space="preserve"> </w:t>
      </w:r>
      <w:r w:rsidR="00B11F0D">
        <w:t>également des actions autour du conte et aime travailler l'interdisciplinarité artistique dans ses</w:t>
      </w:r>
      <w:r w:rsidR="00C25127">
        <w:t xml:space="preserve"> </w:t>
      </w:r>
      <w:r w:rsidR="00B11F0D">
        <w:t>propositions d'action comme dans ses spectacles.</w:t>
      </w:r>
    </w:p>
    <w:p w:rsidR="00A44905" w:rsidRDefault="00A44905" w:rsidP="00C25127">
      <w:pPr>
        <w:spacing w:after="0" w:line="240" w:lineRule="auto"/>
        <w:jc w:val="both"/>
      </w:pPr>
    </w:p>
    <w:p w:rsidR="00A44905" w:rsidRPr="00A44905" w:rsidRDefault="00A44905" w:rsidP="00C25127">
      <w:pPr>
        <w:spacing w:after="0" w:line="240" w:lineRule="auto"/>
        <w:jc w:val="both"/>
        <w:rPr>
          <w:b/>
          <w:color w:val="C00000"/>
          <w:sz w:val="28"/>
        </w:rPr>
      </w:pPr>
      <w:r w:rsidRPr="00A44905">
        <w:rPr>
          <w:b/>
          <w:color w:val="C00000"/>
          <w:sz w:val="28"/>
        </w:rPr>
        <w:t>Planning des ateliers :</w:t>
      </w:r>
    </w:p>
    <w:p w:rsidR="00A44905" w:rsidRDefault="00A44905" w:rsidP="00C25127">
      <w:pPr>
        <w:spacing w:after="0" w:line="240" w:lineRule="auto"/>
        <w:jc w:val="both"/>
      </w:pPr>
    </w:p>
    <w:p w:rsidR="00A44905" w:rsidRDefault="00A44905" w:rsidP="00C25127">
      <w:pPr>
        <w:spacing w:after="0" w:line="240" w:lineRule="auto"/>
        <w:jc w:val="both"/>
      </w:pPr>
      <w:r w:rsidRPr="00A44905">
        <w:rPr>
          <w:noProof/>
          <w:lang w:eastAsia="fr-FR"/>
        </w:rPr>
        <w:drawing>
          <wp:inline distT="0" distB="0" distL="0" distR="0" wp14:anchorId="3F458DFA" wp14:editId="6A6491D3">
            <wp:extent cx="6645910" cy="3930465"/>
            <wp:effectExtent l="0" t="0" r="254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3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4905" w:rsidSect="00CC0B8F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D4" w:rsidRDefault="00686BD4">
      <w:pPr>
        <w:spacing w:after="0" w:line="240" w:lineRule="auto"/>
      </w:pPr>
      <w:r>
        <w:separator/>
      </w:r>
    </w:p>
  </w:endnote>
  <w:endnote w:type="continuationSeparator" w:id="0">
    <w:p w:rsidR="00686BD4" w:rsidRDefault="0068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orpusCare">
    <w:charset w:val="00"/>
    <w:family w:val="auto"/>
    <w:pitch w:val="variable"/>
    <w:sig w:usb0="00000003" w:usb1="00000000" w:usb2="00000000" w:usb3="00000000" w:csb0="00000001" w:csb1="00000000"/>
  </w:font>
  <w:font w:name="Fontastique">
    <w:charset w:val="00"/>
    <w:family w:val="auto"/>
    <w:pitch w:val="variable"/>
    <w:sig w:usb0="80000007" w:usb1="08000002" w:usb2="14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B8F" w:rsidRDefault="00C25127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A5D744D" wp14:editId="1E438D95">
          <wp:simplePos x="0" y="0"/>
          <wp:positionH relativeFrom="margin">
            <wp:posOffset>3933825</wp:posOffset>
          </wp:positionH>
          <wp:positionV relativeFrom="margin">
            <wp:posOffset>9277350</wp:posOffset>
          </wp:positionV>
          <wp:extent cx="1737995" cy="770890"/>
          <wp:effectExtent l="0" t="0" r="0" b="0"/>
          <wp:wrapSquare wrapText="bothSides"/>
          <wp:docPr id="205" name="Image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995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209B5E47" wp14:editId="037C98C5">
          <wp:simplePos x="0" y="0"/>
          <wp:positionH relativeFrom="column">
            <wp:posOffset>567733</wp:posOffset>
          </wp:positionH>
          <wp:positionV relativeFrom="paragraph">
            <wp:posOffset>-199772</wp:posOffset>
          </wp:positionV>
          <wp:extent cx="904352" cy="575497"/>
          <wp:effectExtent l="0" t="0" r="0" b="0"/>
          <wp:wrapNone/>
          <wp:docPr id="206" name="Image 206" descr="logo leurope s'eng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europe s'eng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714" cy="5776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FD8246" wp14:editId="617BA6EC">
              <wp:simplePos x="0" y="0"/>
              <wp:positionH relativeFrom="column">
                <wp:posOffset>2888691</wp:posOffset>
              </wp:positionH>
              <wp:positionV relativeFrom="paragraph">
                <wp:posOffset>378063</wp:posOffset>
              </wp:positionV>
              <wp:extent cx="964565" cy="181610"/>
              <wp:effectExtent l="0" t="0" r="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565" cy="181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0D18" w:rsidRDefault="00C25127" w:rsidP="00560D18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UNION EUROPENNE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8" type="#_x0000_t202" style="position:absolute;margin-left:227.45pt;margin-top:29.75pt;width:75.95pt;height:1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" stroked="f">
              <v:textbox>
                <w:txbxContent>
                  <w:p w:rsidR="00560D18" w:rsidRDefault="00C25127" w:rsidP="00560D18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UNION EUROPENNE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5FBF905D" wp14:editId="53121773">
          <wp:simplePos x="0" y="0"/>
          <wp:positionH relativeFrom="column">
            <wp:posOffset>2939143</wp:posOffset>
          </wp:positionH>
          <wp:positionV relativeFrom="paragraph">
            <wp:posOffset>-187008</wp:posOffset>
          </wp:positionV>
          <wp:extent cx="814516" cy="553096"/>
          <wp:effectExtent l="0" t="0" r="5080" b="0"/>
          <wp:wrapNone/>
          <wp:docPr id="207" name="Image 207" descr="logo union europee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nion europeen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706" cy="5559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781A848B" wp14:editId="2C5BCCAC">
          <wp:simplePos x="0" y="0"/>
          <wp:positionH relativeFrom="margin">
            <wp:posOffset>1813560</wp:posOffset>
          </wp:positionH>
          <wp:positionV relativeFrom="margin">
            <wp:posOffset>9297035</wp:posOffset>
          </wp:positionV>
          <wp:extent cx="754380" cy="754380"/>
          <wp:effectExtent l="0" t="0" r="7620" b="7620"/>
          <wp:wrapSquare wrapText="bothSides"/>
          <wp:docPr id="208" name="Image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rond noir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</w:t>
    </w: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58C7A5D8" wp14:editId="7E32349E">
          <wp:simplePos x="0" y="0"/>
          <wp:positionH relativeFrom="column">
            <wp:posOffset>0</wp:posOffset>
          </wp:positionH>
          <wp:positionV relativeFrom="paragraph">
            <wp:posOffset>4881880</wp:posOffset>
          </wp:positionV>
          <wp:extent cx="942975" cy="600075"/>
          <wp:effectExtent l="0" t="0" r="9525" b="9525"/>
          <wp:wrapNone/>
          <wp:docPr id="209" name="Image 209" descr="logo leurope s'eng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europe s'eng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D4" w:rsidRDefault="00686BD4">
      <w:pPr>
        <w:spacing w:after="0" w:line="240" w:lineRule="auto"/>
      </w:pPr>
      <w:r>
        <w:separator/>
      </w:r>
    </w:p>
  </w:footnote>
  <w:footnote w:type="continuationSeparator" w:id="0">
    <w:p w:rsidR="00686BD4" w:rsidRDefault="00686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4DEA"/>
    <w:multiLevelType w:val="hybridMultilevel"/>
    <w:tmpl w:val="D71865F0"/>
    <w:lvl w:ilvl="0" w:tplc="2C3C67FE">
      <w:start w:val="1"/>
      <w:numFmt w:val="decimal"/>
      <w:lvlText w:val="%1-"/>
      <w:lvlJc w:val="left"/>
      <w:pPr>
        <w:ind w:left="644" w:hanging="360"/>
      </w:pPr>
      <w:rPr>
        <w:rFonts w:hint="default"/>
        <w:color w:val="C0504D" w:themeColor="accent2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8727245"/>
    <w:multiLevelType w:val="hybridMultilevel"/>
    <w:tmpl w:val="0414ED64"/>
    <w:lvl w:ilvl="0" w:tplc="B16E49C8">
      <w:start w:val="1"/>
      <w:numFmt w:val="decimal"/>
      <w:lvlText w:val="%1-"/>
      <w:lvlJc w:val="left"/>
      <w:pPr>
        <w:ind w:left="720" w:hanging="360"/>
      </w:pPr>
      <w:rPr>
        <w:color w:val="C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BF"/>
    <w:rsid w:val="000030DE"/>
    <w:rsid w:val="003278D4"/>
    <w:rsid w:val="00545718"/>
    <w:rsid w:val="00686BD4"/>
    <w:rsid w:val="00722707"/>
    <w:rsid w:val="0096219E"/>
    <w:rsid w:val="00A44905"/>
    <w:rsid w:val="00B11F0D"/>
    <w:rsid w:val="00C25127"/>
    <w:rsid w:val="00F029C7"/>
    <w:rsid w:val="00FF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BBF"/>
    <w:pPr>
      <w:spacing w:after="160"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paragraphstyle">
    <w:name w:val="[No paragraph style]"/>
    <w:rsid w:val="00FF4BB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xtedroulduprojet">
    <w:name w:val="texte déroulé du projet"/>
    <w:uiPriority w:val="99"/>
    <w:rsid w:val="00FF4BBF"/>
    <w:rPr>
      <w:rFonts w:ascii="Arial" w:hAnsi="Arial" w:cs="Arial"/>
      <w:color w:val="DF7E3C"/>
    </w:rPr>
  </w:style>
  <w:style w:type="character" w:styleId="Lienhypertexte">
    <w:name w:val="Hyperlink"/>
    <w:uiPriority w:val="99"/>
    <w:unhideWhenUsed/>
    <w:rsid w:val="00FF4BBF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FF4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4BBF"/>
  </w:style>
  <w:style w:type="paragraph" w:styleId="Corpsdetexte">
    <w:name w:val="Body Text"/>
    <w:basedOn w:val="Normal"/>
    <w:link w:val="CorpsdetexteCar"/>
    <w:uiPriority w:val="1"/>
    <w:unhideWhenUsed/>
    <w:qFormat/>
    <w:rsid w:val="00FF4B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FF4BBF"/>
    <w:rPr>
      <w:rFonts w:ascii="Arial" w:eastAsia="Arial" w:hAnsi="Arial" w:cs="Arial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BBF"/>
    <w:pPr>
      <w:spacing w:after="160"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paragraphstyle">
    <w:name w:val="[No paragraph style]"/>
    <w:rsid w:val="00FF4BB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xtedroulduprojet">
    <w:name w:val="texte déroulé du projet"/>
    <w:uiPriority w:val="99"/>
    <w:rsid w:val="00FF4BBF"/>
    <w:rPr>
      <w:rFonts w:ascii="Arial" w:hAnsi="Arial" w:cs="Arial"/>
      <w:color w:val="DF7E3C"/>
    </w:rPr>
  </w:style>
  <w:style w:type="character" w:styleId="Lienhypertexte">
    <w:name w:val="Hyperlink"/>
    <w:uiPriority w:val="99"/>
    <w:unhideWhenUsed/>
    <w:rsid w:val="00FF4BBF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FF4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4BBF"/>
  </w:style>
  <w:style w:type="paragraph" w:styleId="Corpsdetexte">
    <w:name w:val="Body Text"/>
    <w:basedOn w:val="Normal"/>
    <w:link w:val="CorpsdetexteCar"/>
    <w:uiPriority w:val="1"/>
    <w:unhideWhenUsed/>
    <w:qFormat/>
    <w:rsid w:val="00FF4B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FF4BBF"/>
    <w:rPr>
      <w:rFonts w:ascii="Arial" w:eastAsia="Arial" w:hAnsi="Arial" w:cs="Arial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NUL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3586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Naïg Vaineau</dc:creator>
  <cp:lastModifiedBy>nbronnec</cp:lastModifiedBy>
  <cp:revision>2</cp:revision>
  <cp:lastPrinted>2020-09-01T09:32:00Z</cp:lastPrinted>
  <dcterms:created xsi:type="dcterms:W3CDTF">2020-09-16T07:02:00Z</dcterms:created>
  <dcterms:modified xsi:type="dcterms:W3CDTF">2020-09-16T07:02:00Z</dcterms:modified>
</cp:coreProperties>
</file>